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4F8" w:rsidRPr="00F81282" w:rsidRDefault="00820332" w:rsidP="00F81282">
      <w:pPr>
        <w:spacing w:line="276" w:lineRule="auto"/>
        <w:ind w:left="5103"/>
        <w:rPr>
          <w:i/>
          <w:noProof/>
        </w:rPr>
      </w:pPr>
      <w:r w:rsidRPr="00820332">
        <w:rPr>
          <w:i/>
          <w:noProof/>
        </w:rPr>
        <w:t>Приложение к</w:t>
      </w:r>
      <w:r w:rsidR="00F81282">
        <w:rPr>
          <w:i/>
          <w:noProof/>
        </w:rPr>
        <w:t xml:space="preserve"> </w:t>
      </w:r>
      <w:r w:rsidRPr="00820332">
        <w:rPr>
          <w:i/>
          <w:noProof/>
        </w:rPr>
        <w:t>Представлению №</w:t>
      </w:r>
      <w:r w:rsidR="00CF7209">
        <w:rPr>
          <w:i/>
          <w:noProof/>
        </w:rPr>
        <w:t>15</w:t>
      </w:r>
    </w:p>
    <w:p w:rsidR="00F81282" w:rsidRDefault="00F81282" w:rsidP="00F81282">
      <w:pPr>
        <w:spacing w:line="276" w:lineRule="auto"/>
        <w:ind w:firstLine="709"/>
        <w:jc w:val="center"/>
        <w:rPr>
          <w:sz w:val="28"/>
          <w:szCs w:val="28"/>
        </w:rPr>
      </w:pPr>
    </w:p>
    <w:p w:rsidR="00F16990" w:rsidRPr="008479B1" w:rsidRDefault="003A318C" w:rsidP="00F81282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8479B1">
        <w:rPr>
          <w:b/>
          <w:sz w:val="28"/>
          <w:szCs w:val="28"/>
        </w:rPr>
        <w:t xml:space="preserve">Справка по результатам </w:t>
      </w:r>
      <w:r w:rsidR="0022523B" w:rsidRPr="008479B1">
        <w:rPr>
          <w:b/>
          <w:sz w:val="28"/>
          <w:szCs w:val="28"/>
        </w:rPr>
        <w:t>социального (профсоюзного) аудита</w:t>
      </w:r>
      <w:r w:rsidRPr="008479B1">
        <w:rPr>
          <w:b/>
          <w:sz w:val="28"/>
          <w:szCs w:val="28"/>
        </w:rPr>
        <w:t xml:space="preserve"> </w:t>
      </w:r>
    </w:p>
    <w:p w:rsidR="00780C1F" w:rsidRDefault="00CF7209" w:rsidP="00780C1F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МАУ ДО «СДЮСШОР «Олимпийский» </w:t>
      </w:r>
      <w:proofErr w:type="gramStart"/>
      <w:r>
        <w:rPr>
          <w:sz w:val="28"/>
          <w:szCs w:val="28"/>
          <w:shd w:val="clear" w:color="auto" w:fill="FFFFFF"/>
        </w:rPr>
        <w:t>г</w:t>
      </w:r>
      <w:proofErr w:type="gramEnd"/>
      <w:r>
        <w:rPr>
          <w:sz w:val="28"/>
          <w:szCs w:val="28"/>
          <w:shd w:val="clear" w:color="auto" w:fill="FFFFFF"/>
        </w:rPr>
        <w:t>. Набережные Челны</w:t>
      </w:r>
    </w:p>
    <w:p w:rsidR="003A318C" w:rsidRPr="00780C1F" w:rsidRDefault="00780C1F" w:rsidP="00780C1F">
      <w:pPr>
        <w:spacing w:line="276" w:lineRule="auto"/>
        <w:ind w:firstLine="709"/>
        <w:jc w:val="center"/>
        <w:rPr>
          <w:sz w:val="28"/>
          <w:szCs w:val="28"/>
        </w:rPr>
      </w:pPr>
      <w:r w:rsidRPr="00780C1F">
        <w:rPr>
          <w:sz w:val="28"/>
          <w:szCs w:val="28"/>
          <w:shd w:val="clear" w:color="auto" w:fill="FFFFFF"/>
        </w:rPr>
        <w:t xml:space="preserve"> </w:t>
      </w:r>
      <w:r w:rsidR="003A318C" w:rsidRPr="00780C1F">
        <w:rPr>
          <w:sz w:val="28"/>
          <w:szCs w:val="28"/>
        </w:rPr>
        <w:t>на предмет соблюдения норм трудового законодательства.</w:t>
      </w:r>
    </w:p>
    <w:p w:rsidR="003A318C" w:rsidRPr="00332B48" w:rsidRDefault="003A318C" w:rsidP="00F81282">
      <w:pPr>
        <w:tabs>
          <w:tab w:val="left" w:pos="0"/>
        </w:tabs>
        <w:spacing w:line="276" w:lineRule="auto"/>
        <w:ind w:firstLine="709"/>
        <w:jc w:val="center"/>
        <w:rPr>
          <w:b/>
          <w:sz w:val="20"/>
          <w:szCs w:val="28"/>
        </w:rPr>
      </w:pPr>
    </w:p>
    <w:p w:rsidR="00CB6D2C" w:rsidRDefault="00CB6D2C" w:rsidP="00CF7209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7767C2">
        <w:rPr>
          <w:sz w:val="28"/>
          <w:szCs w:val="28"/>
        </w:rPr>
        <w:t>В соответствии со статьей 370 Трудового кодекса Российской Федерации, статьей  19  Федерального  закона «О  профессиональных союзах, их правах и гарантиях деятельности»</w:t>
      </w:r>
      <w:r>
        <w:rPr>
          <w:sz w:val="28"/>
          <w:szCs w:val="28"/>
        </w:rPr>
        <w:t xml:space="preserve">, в целях осуществления профсоюзного контроля за соблюдением трудового законодательства </w:t>
      </w:r>
      <w:r w:rsidRPr="007767C2">
        <w:rPr>
          <w:sz w:val="28"/>
          <w:szCs w:val="28"/>
        </w:rPr>
        <w:t>правовым инспектором Профсоюза</w:t>
      </w:r>
      <w:r>
        <w:rPr>
          <w:sz w:val="28"/>
          <w:szCs w:val="28"/>
        </w:rPr>
        <w:t xml:space="preserve"> </w:t>
      </w:r>
      <w:r w:rsidR="00F16990">
        <w:rPr>
          <w:sz w:val="28"/>
          <w:szCs w:val="28"/>
        </w:rPr>
        <w:t>по Республике Татарстан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Хайдаровой</w:t>
      </w:r>
      <w:proofErr w:type="spellEnd"/>
      <w:r>
        <w:rPr>
          <w:sz w:val="28"/>
          <w:szCs w:val="28"/>
        </w:rPr>
        <w:t xml:space="preserve"> Н.Д. </w:t>
      </w:r>
      <w:r w:rsidRPr="007767C2">
        <w:rPr>
          <w:sz w:val="28"/>
          <w:szCs w:val="28"/>
        </w:rPr>
        <w:t>проведен аудит кадровой документации</w:t>
      </w:r>
      <w:r w:rsidR="002B2972" w:rsidRPr="002B2972">
        <w:rPr>
          <w:sz w:val="28"/>
          <w:szCs w:val="28"/>
          <w:shd w:val="clear" w:color="auto" w:fill="FFFFFF"/>
        </w:rPr>
        <w:t xml:space="preserve"> </w:t>
      </w:r>
      <w:r w:rsidR="00CF7209">
        <w:rPr>
          <w:sz w:val="28"/>
          <w:szCs w:val="28"/>
          <w:shd w:val="clear" w:color="auto" w:fill="FFFFFF"/>
        </w:rPr>
        <w:t>МАУ ДО «СДЮСШОР «Олимпийский» г. Набережные Челны</w:t>
      </w:r>
      <w:r w:rsidR="00F16990">
        <w:rPr>
          <w:sz w:val="28"/>
          <w:szCs w:val="28"/>
        </w:rPr>
        <w:t>, в ходе проведения которого выявлено следующее.</w:t>
      </w:r>
      <w:proofErr w:type="gramEnd"/>
    </w:p>
    <w:p w:rsidR="007464F8" w:rsidRPr="00E0478A" w:rsidRDefault="00A56FB2" w:rsidP="00F81282">
      <w:pPr>
        <w:tabs>
          <w:tab w:val="left" w:pos="0"/>
        </w:tabs>
        <w:spacing w:line="276" w:lineRule="auto"/>
        <w:ind w:left="709" w:firstLine="709"/>
        <w:jc w:val="center"/>
        <w:rPr>
          <w:b/>
          <w:sz w:val="28"/>
          <w:szCs w:val="28"/>
        </w:rPr>
      </w:pPr>
      <w:r w:rsidRPr="00E0478A">
        <w:rPr>
          <w:b/>
          <w:sz w:val="28"/>
          <w:szCs w:val="28"/>
        </w:rPr>
        <w:t xml:space="preserve">Прием </w:t>
      </w:r>
      <w:r w:rsidR="007464F8" w:rsidRPr="00E0478A">
        <w:rPr>
          <w:b/>
          <w:sz w:val="28"/>
          <w:szCs w:val="28"/>
        </w:rPr>
        <w:t>работников</w:t>
      </w:r>
      <w:r w:rsidRPr="00E0478A">
        <w:rPr>
          <w:b/>
          <w:sz w:val="28"/>
          <w:szCs w:val="28"/>
        </w:rPr>
        <w:t>, трудовой договор</w:t>
      </w:r>
      <w:r w:rsidR="007464F8" w:rsidRPr="00E0478A">
        <w:rPr>
          <w:b/>
          <w:sz w:val="28"/>
          <w:szCs w:val="28"/>
        </w:rPr>
        <w:t>.</w:t>
      </w:r>
    </w:p>
    <w:p w:rsidR="000631B9" w:rsidRPr="00E0478A" w:rsidRDefault="000631B9" w:rsidP="00F81282">
      <w:pPr>
        <w:tabs>
          <w:tab w:val="left" w:pos="0"/>
        </w:tabs>
        <w:spacing w:line="276" w:lineRule="auto"/>
        <w:ind w:left="709" w:firstLine="709"/>
        <w:jc w:val="center"/>
        <w:rPr>
          <w:b/>
          <w:sz w:val="20"/>
          <w:szCs w:val="28"/>
        </w:rPr>
      </w:pPr>
    </w:p>
    <w:p w:rsidR="00C530BB" w:rsidRPr="00905485" w:rsidRDefault="00C530BB" w:rsidP="00905485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E0478A">
        <w:rPr>
          <w:sz w:val="28"/>
          <w:szCs w:val="28"/>
        </w:rPr>
        <w:t>Все трудовые договоры заключены под роспись в письменной форме в двух экземплярах в соответствии со ст. 67 ТК РФ. Содержание заключенных трудовых договоров соответствует ст. 57 ТК РФ.</w:t>
      </w:r>
      <w:r w:rsidRPr="00905485">
        <w:rPr>
          <w:sz w:val="28"/>
          <w:szCs w:val="28"/>
        </w:rPr>
        <w:t xml:space="preserve"> </w:t>
      </w:r>
    </w:p>
    <w:p w:rsidR="00C530BB" w:rsidRDefault="00C530BB" w:rsidP="004E373C">
      <w:pPr>
        <w:spacing w:line="276" w:lineRule="auto"/>
        <w:ind w:firstLine="720"/>
        <w:jc w:val="both"/>
        <w:rPr>
          <w:sz w:val="28"/>
          <w:szCs w:val="28"/>
        </w:rPr>
      </w:pPr>
      <w:r w:rsidRPr="00905485">
        <w:rPr>
          <w:rFonts w:eastAsiaTheme="minorHAnsi"/>
          <w:sz w:val="28"/>
          <w:szCs w:val="28"/>
          <w:lang w:eastAsia="en-US"/>
        </w:rPr>
        <w:t xml:space="preserve">Одновременно, </w:t>
      </w:r>
      <w:r w:rsidRPr="00905485">
        <w:rPr>
          <w:sz w:val="28"/>
          <w:szCs w:val="28"/>
        </w:rPr>
        <w:t xml:space="preserve">согласно </w:t>
      </w:r>
      <w:hyperlink r:id="rId6" w:history="1">
        <w:r w:rsidRPr="00905485">
          <w:rPr>
            <w:sz w:val="28"/>
            <w:szCs w:val="28"/>
          </w:rPr>
          <w:t>части второй ст. 57</w:t>
        </w:r>
      </w:hyperlink>
      <w:r w:rsidRPr="00905485">
        <w:rPr>
          <w:sz w:val="28"/>
          <w:szCs w:val="28"/>
        </w:rPr>
        <w:t xml:space="preserve"> ТК РФ обязательным условием для включения в трудовой договор является так же характеристика условий труда на рабочем месте сотрудника. Соответственно, если в трудовом договоре не содержится сведений об условиях труда на рабочем месте, или класс условий труда изменился, необходимо по результатам специальной оценки условий труда (аттестации рабочих мест) внести дополнительным </w:t>
      </w:r>
      <w:proofErr w:type="gramStart"/>
      <w:r w:rsidRPr="00905485">
        <w:rPr>
          <w:sz w:val="28"/>
          <w:szCs w:val="28"/>
        </w:rPr>
        <w:t>соглашением</w:t>
      </w:r>
      <w:proofErr w:type="gramEnd"/>
      <w:r w:rsidRPr="00905485">
        <w:rPr>
          <w:sz w:val="28"/>
          <w:szCs w:val="28"/>
        </w:rPr>
        <w:t xml:space="preserve"> к трудовому договору установленный для работника класс условий труда (</w:t>
      </w:r>
      <w:proofErr w:type="gramStart"/>
      <w:r w:rsidR="00905485">
        <w:rPr>
          <w:rFonts w:eastAsiaTheme="minorHAnsi"/>
          <w:sz w:val="28"/>
          <w:szCs w:val="28"/>
          <w:lang w:eastAsia="en-US"/>
        </w:rPr>
        <w:t>оптимальные</w:t>
      </w:r>
      <w:proofErr w:type="gramEnd"/>
      <w:r w:rsidR="00905485">
        <w:rPr>
          <w:rFonts w:eastAsiaTheme="minorHAnsi"/>
          <w:sz w:val="28"/>
          <w:szCs w:val="28"/>
          <w:lang w:eastAsia="en-US"/>
        </w:rPr>
        <w:t>, допустимые, вредные, опасные</w:t>
      </w:r>
      <w:r w:rsidRPr="00905485">
        <w:rPr>
          <w:sz w:val="28"/>
          <w:szCs w:val="28"/>
        </w:rPr>
        <w:t xml:space="preserve">). </w:t>
      </w:r>
    </w:p>
    <w:p w:rsidR="007B7ACB" w:rsidRPr="007B7ACB" w:rsidRDefault="007B7ACB" w:rsidP="007B7ACB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7B7ACB">
        <w:rPr>
          <w:i/>
          <w:sz w:val="28"/>
          <w:szCs w:val="28"/>
        </w:rPr>
        <w:t>* Если по результатам СОУТ условия труда будут изменены – следует так же внести изменения в трудовые договоры (образец доп. соглашения прилагаю).</w:t>
      </w:r>
    </w:p>
    <w:p w:rsidR="00C530BB" w:rsidRDefault="00C530BB" w:rsidP="004E373C">
      <w:pPr>
        <w:tabs>
          <w:tab w:val="left" w:pos="0"/>
        </w:tabs>
        <w:spacing w:line="276" w:lineRule="auto"/>
        <w:ind w:left="34" w:firstLine="675"/>
        <w:jc w:val="both"/>
        <w:rPr>
          <w:sz w:val="28"/>
          <w:szCs w:val="28"/>
        </w:rPr>
      </w:pPr>
      <w:r w:rsidRPr="00905485">
        <w:rPr>
          <w:sz w:val="28"/>
          <w:szCs w:val="28"/>
        </w:rPr>
        <w:t xml:space="preserve">Порядок </w:t>
      </w:r>
      <w:r w:rsidRPr="00905485">
        <w:rPr>
          <w:bCs/>
          <w:sz w:val="28"/>
          <w:szCs w:val="28"/>
        </w:rPr>
        <w:t>внесения в трудовые договоры изменений и дополнений соответствует требовани</w:t>
      </w:r>
      <w:r w:rsidR="004E373C">
        <w:rPr>
          <w:bCs/>
          <w:sz w:val="28"/>
          <w:szCs w:val="28"/>
        </w:rPr>
        <w:t>ям  трудового законодательства (п</w:t>
      </w:r>
      <w:r w:rsidR="004E373C" w:rsidRPr="00FD74E0">
        <w:rPr>
          <w:sz w:val="28"/>
          <w:szCs w:val="28"/>
        </w:rPr>
        <w:t>ри измене</w:t>
      </w:r>
      <w:r w:rsidR="004E373C">
        <w:rPr>
          <w:sz w:val="28"/>
          <w:szCs w:val="28"/>
        </w:rPr>
        <w:t xml:space="preserve">нии условий трудового договора </w:t>
      </w:r>
      <w:r w:rsidR="004E373C" w:rsidRPr="00FD74E0">
        <w:rPr>
          <w:sz w:val="28"/>
          <w:szCs w:val="28"/>
        </w:rPr>
        <w:t xml:space="preserve"> </w:t>
      </w:r>
      <w:r w:rsidR="004E373C">
        <w:rPr>
          <w:sz w:val="28"/>
          <w:szCs w:val="28"/>
        </w:rPr>
        <w:t>оформлены</w:t>
      </w:r>
      <w:r w:rsidR="004E373C" w:rsidRPr="00FD74E0">
        <w:rPr>
          <w:sz w:val="28"/>
          <w:szCs w:val="28"/>
        </w:rPr>
        <w:t xml:space="preserve"> дополнительн</w:t>
      </w:r>
      <w:r w:rsidR="004E373C">
        <w:rPr>
          <w:sz w:val="28"/>
          <w:szCs w:val="28"/>
        </w:rPr>
        <w:t>ые соглашения</w:t>
      </w:r>
      <w:r w:rsidR="004E373C" w:rsidRPr="00FD74E0">
        <w:rPr>
          <w:sz w:val="28"/>
          <w:szCs w:val="28"/>
        </w:rPr>
        <w:t xml:space="preserve"> между работник</w:t>
      </w:r>
      <w:r w:rsidR="00F52969">
        <w:rPr>
          <w:sz w:val="28"/>
          <w:szCs w:val="28"/>
        </w:rPr>
        <w:t>ами и работодателем</w:t>
      </w:r>
      <w:r w:rsidR="004E373C">
        <w:rPr>
          <w:sz w:val="28"/>
          <w:szCs w:val="28"/>
        </w:rPr>
        <w:t>).</w:t>
      </w:r>
    </w:p>
    <w:p w:rsidR="00033ABA" w:rsidRPr="00033ABA" w:rsidRDefault="00033ABA" w:rsidP="00033ABA">
      <w:pPr>
        <w:autoSpaceDE w:val="0"/>
        <w:autoSpaceDN w:val="0"/>
        <w:adjustRightInd w:val="0"/>
        <w:ind w:firstLine="720"/>
        <w:jc w:val="both"/>
        <w:rPr>
          <w:rFonts w:eastAsiaTheme="minorHAnsi"/>
          <w:i/>
          <w:sz w:val="28"/>
          <w:szCs w:val="28"/>
          <w:lang w:eastAsia="en-US"/>
        </w:rPr>
      </w:pPr>
      <w:r w:rsidRPr="00033ABA">
        <w:rPr>
          <w:rFonts w:eastAsiaTheme="minorHAnsi"/>
          <w:i/>
          <w:sz w:val="28"/>
          <w:szCs w:val="28"/>
          <w:lang w:eastAsia="en-US"/>
        </w:rPr>
        <w:t>* По вопросу о введение эффективных контрактов сообщаем следующее. Эффективный контракт - это трудовой договор с работником, в котором конкретизированы его должностные обязанности, условия оплаты труда,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(муниципальных) услуг, а также меры социальной поддержки.</w:t>
      </w:r>
      <w:bookmarkStart w:id="0" w:name="sub_1023"/>
      <w:r w:rsidRPr="00033ABA">
        <w:rPr>
          <w:rFonts w:eastAsiaTheme="minorHAnsi"/>
          <w:i/>
          <w:sz w:val="28"/>
          <w:szCs w:val="28"/>
          <w:lang w:eastAsia="en-US"/>
        </w:rPr>
        <w:t xml:space="preserve"> В отношении каждого работника должны быть уточнены и конкретизированы его трудовая функция, показатели и критерии оценки эффективности </w:t>
      </w:r>
      <w:r w:rsidRPr="00033ABA">
        <w:rPr>
          <w:rFonts w:eastAsiaTheme="minorHAnsi"/>
          <w:i/>
          <w:sz w:val="28"/>
          <w:szCs w:val="28"/>
          <w:lang w:eastAsia="en-US"/>
        </w:rPr>
        <w:lastRenderedPageBreak/>
        <w:t>деятельности, установлен размер вознаграждения, а также размер поощрения за достижение коллективных результатов труда. Условия получения вознаграждения должны быть понятны работодателю и работнику и не допускать двойного толкования.</w:t>
      </w:r>
      <w:bookmarkEnd w:id="0"/>
      <w:r w:rsidRPr="00033ABA">
        <w:rPr>
          <w:rFonts w:eastAsiaTheme="minorHAnsi"/>
          <w:i/>
          <w:sz w:val="28"/>
          <w:szCs w:val="28"/>
          <w:lang w:eastAsia="en-US"/>
        </w:rPr>
        <w:t xml:space="preserve"> </w:t>
      </w:r>
      <w:proofErr w:type="gramStart"/>
      <w:r w:rsidRPr="00033ABA">
        <w:rPr>
          <w:rFonts w:eastAsiaTheme="minorHAnsi"/>
          <w:i/>
          <w:sz w:val="28"/>
          <w:szCs w:val="28"/>
          <w:lang w:eastAsia="en-US"/>
        </w:rPr>
        <w:t>(</w:t>
      </w:r>
      <w:r w:rsidRPr="00033ABA">
        <w:rPr>
          <w:i/>
          <w:sz w:val="28"/>
          <w:szCs w:val="28"/>
        </w:rPr>
        <w:t>Рекомендации</w:t>
      </w:r>
      <w:r w:rsidRPr="00033ABA">
        <w:rPr>
          <w:i/>
          <w:sz w:val="28"/>
          <w:szCs w:val="28"/>
        </w:rPr>
        <w:br/>
        <w:t>по оформлению трудовых отношений с работником государственного (муниципального) учреждения при введении эффективного контракта</w:t>
      </w:r>
      <w:r w:rsidRPr="00033ABA">
        <w:rPr>
          <w:i/>
          <w:sz w:val="28"/>
          <w:szCs w:val="28"/>
        </w:rPr>
        <w:br/>
        <w:t xml:space="preserve">(утв. </w:t>
      </w:r>
      <w:hyperlink w:anchor="sub_0" w:history="1">
        <w:r w:rsidRPr="00033ABA">
          <w:rPr>
            <w:rStyle w:val="a9"/>
            <w:bCs/>
            <w:i/>
            <w:color w:val="auto"/>
            <w:sz w:val="28"/>
            <w:szCs w:val="28"/>
          </w:rPr>
          <w:t>приказом</w:t>
        </w:r>
      </w:hyperlink>
      <w:r w:rsidRPr="00033ABA">
        <w:rPr>
          <w:i/>
          <w:sz w:val="28"/>
          <w:szCs w:val="28"/>
        </w:rPr>
        <w:t xml:space="preserve"> Министерства труда и социальной защиты РФ от 26 апреля 2013 г. N 167н).</w:t>
      </w:r>
      <w:proofErr w:type="gramEnd"/>
    </w:p>
    <w:p w:rsidR="00033ABA" w:rsidRDefault="00033ABA" w:rsidP="004E373C">
      <w:pPr>
        <w:tabs>
          <w:tab w:val="left" w:pos="0"/>
        </w:tabs>
        <w:spacing w:line="276" w:lineRule="auto"/>
        <w:ind w:firstLine="720"/>
        <w:jc w:val="both"/>
        <w:rPr>
          <w:sz w:val="28"/>
          <w:szCs w:val="28"/>
        </w:rPr>
      </w:pPr>
    </w:p>
    <w:p w:rsidR="00905485" w:rsidRDefault="00C530BB" w:rsidP="004E373C">
      <w:pPr>
        <w:tabs>
          <w:tab w:val="left" w:pos="0"/>
        </w:tabs>
        <w:spacing w:line="276" w:lineRule="auto"/>
        <w:ind w:firstLine="720"/>
        <w:jc w:val="both"/>
        <w:rPr>
          <w:bCs/>
          <w:sz w:val="28"/>
          <w:szCs w:val="28"/>
        </w:rPr>
      </w:pPr>
      <w:r w:rsidRPr="00905485">
        <w:rPr>
          <w:sz w:val="28"/>
          <w:szCs w:val="28"/>
        </w:rPr>
        <w:t>Содержание приказов работодателя при приеме на работу соответствует условиям заключенного трудового договора.</w:t>
      </w:r>
      <w:r w:rsidRPr="00905485">
        <w:rPr>
          <w:bCs/>
          <w:sz w:val="28"/>
          <w:szCs w:val="28"/>
        </w:rPr>
        <w:t xml:space="preserve"> </w:t>
      </w:r>
    </w:p>
    <w:p w:rsidR="00905485" w:rsidRDefault="00543A50" w:rsidP="004E373C">
      <w:pPr>
        <w:tabs>
          <w:tab w:val="left" w:pos="0"/>
        </w:tabs>
        <w:spacing w:line="276" w:lineRule="auto"/>
        <w:ind w:firstLine="720"/>
        <w:jc w:val="both"/>
        <w:rPr>
          <w:sz w:val="28"/>
          <w:szCs w:val="28"/>
        </w:rPr>
      </w:pPr>
      <w:r w:rsidRPr="00905485">
        <w:rPr>
          <w:sz w:val="28"/>
          <w:szCs w:val="28"/>
        </w:rPr>
        <w:t>Трудовые книжки заведены на всех работников. Ведение, учет и хранение трудовых книжек производится в соответствии с требованиями Правил ведения и хранения трудовых книжек.</w:t>
      </w:r>
      <w:r w:rsidR="006A5F32" w:rsidRPr="00905485">
        <w:rPr>
          <w:sz w:val="28"/>
          <w:szCs w:val="28"/>
          <w:shd w:val="clear" w:color="auto" w:fill="FFFFFF"/>
        </w:rPr>
        <w:t xml:space="preserve"> </w:t>
      </w:r>
      <w:r w:rsidR="00905485" w:rsidRPr="00905485">
        <w:rPr>
          <w:sz w:val="28"/>
          <w:szCs w:val="28"/>
          <w:shd w:val="clear" w:color="auto" w:fill="FFFFFF"/>
        </w:rPr>
        <w:t>Книга учета движения трудовых книжек и вкладышей в ни</w:t>
      </w:r>
      <w:r w:rsidR="00905485">
        <w:rPr>
          <w:sz w:val="28"/>
          <w:szCs w:val="28"/>
          <w:shd w:val="clear" w:color="auto" w:fill="FFFFFF"/>
        </w:rPr>
        <w:t>х</w:t>
      </w:r>
      <w:r w:rsidR="00905485" w:rsidRPr="00905485">
        <w:rPr>
          <w:color w:val="000000"/>
          <w:sz w:val="28"/>
          <w:szCs w:val="28"/>
        </w:rPr>
        <w:t xml:space="preserve"> </w:t>
      </w:r>
      <w:r w:rsidR="00905485">
        <w:rPr>
          <w:color w:val="000000"/>
          <w:sz w:val="28"/>
          <w:szCs w:val="28"/>
        </w:rPr>
        <w:t>о</w:t>
      </w:r>
      <w:r w:rsidR="00905485" w:rsidRPr="00905485">
        <w:rPr>
          <w:color w:val="000000"/>
          <w:sz w:val="28"/>
          <w:szCs w:val="28"/>
        </w:rPr>
        <w:t>пломбир</w:t>
      </w:r>
      <w:r w:rsidR="00905485">
        <w:rPr>
          <w:color w:val="000000"/>
          <w:sz w:val="28"/>
          <w:szCs w:val="28"/>
        </w:rPr>
        <w:t xml:space="preserve">ована, </w:t>
      </w:r>
      <w:r w:rsidR="002B2972">
        <w:rPr>
          <w:color w:val="000000"/>
          <w:sz w:val="28"/>
          <w:szCs w:val="28"/>
        </w:rPr>
        <w:t xml:space="preserve"> </w:t>
      </w:r>
      <w:r w:rsidR="000B1172">
        <w:rPr>
          <w:color w:val="000000"/>
          <w:sz w:val="28"/>
          <w:szCs w:val="28"/>
        </w:rPr>
        <w:t>с</w:t>
      </w:r>
      <w:r w:rsidR="00905485" w:rsidRPr="00905485">
        <w:rPr>
          <w:color w:val="000000"/>
          <w:sz w:val="28"/>
          <w:szCs w:val="28"/>
        </w:rPr>
        <w:t>крепл</w:t>
      </w:r>
      <w:r w:rsidR="00905485">
        <w:rPr>
          <w:color w:val="000000"/>
          <w:sz w:val="28"/>
          <w:szCs w:val="28"/>
        </w:rPr>
        <w:t>ена</w:t>
      </w:r>
      <w:r w:rsidR="00905485" w:rsidRPr="00905485">
        <w:rPr>
          <w:color w:val="000000"/>
          <w:sz w:val="28"/>
          <w:szCs w:val="28"/>
        </w:rPr>
        <w:t xml:space="preserve"> </w:t>
      </w:r>
      <w:r w:rsidR="00905485" w:rsidRPr="00930DD1">
        <w:rPr>
          <w:sz w:val="28"/>
          <w:szCs w:val="28"/>
        </w:rPr>
        <w:t>сургучной печатью</w:t>
      </w:r>
      <w:r w:rsidR="000B1172">
        <w:rPr>
          <w:sz w:val="28"/>
          <w:szCs w:val="28"/>
        </w:rPr>
        <w:t xml:space="preserve">, в </w:t>
      </w:r>
      <w:r w:rsidR="00AF79E2">
        <w:rPr>
          <w:sz w:val="28"/>
          <w:szCs w:val="28"/>
        </w:rPr>
        <w:t xml:space="preserve">соответствии с </w:t>
      </w:r>
      <w:hyperlink r:id="rId7" w:anchor="/document/99/901858904/XA00M3A2ME/" w:history="1">
        <w:r w:rsidR="00905485" w:rsidRPr="007A3A91">
          <w:rPr>
            <w:sz w:val="28"/>
            <w:szCs w:val="28"/>
          </w:rPr>
          <w:t>п. 41</w:t>
        </w:r>
      </w:hyperlink>
      <w:r w:rsidR="00905485" w:rsidRPr="007A3A91">
        <w:rPr>
          <w:sz w:val="28"/>
          <w:szCs w:val="28"/>
        </w:rPr>
        <w:t> Правил ведения и хранения трудовых книжек (утв. </w:t>
      </w:r>
      <w:hyperlink r:id="rId8" w:anchor="/document/99/901858904/" w:history="1">
        <w:r w:rsidR="00905485" w:rsidRPr="007A3A91">
          <w:rPr>
            <w:sz w:val="28"/>
            <w:szCs w:val="28"/>
          </w:rPr>
          <w:t>постановлением Правительства РФ от 16.04.2003 № 225</w:t>
        </w:r>
      </w:hyperlink>
      <w:r w:rsidR="00905485" w:rsidRPr="007A3A91">
        <w:rPr>
          <w:sz w:val="28"/>
          <w:szCs w:val="28"/>
        </w:rPr>
        <w:t xml:space="preserve">). </w:t>
      </w:r>
    </w:p>
    <w:p w:rsidR="007A3A91" w:rsidRPr="00332B48" w:rsidRDefault="007A3A91" w:rsidP="007A3A91">
      <w:pPr>
        <w:tabs>
          <w:tab w:val="left" w:pos="0"/>
        </w:tabs>
        <w:spacing w:line="276" w:lineRule="auto"/>
        <w:ind w:firstLine="720"/>
        <w:jc w:val="both"/>
        <w:rPr>
          <w:bCs/>
          <w:sz w:val="10"/>
          <w:szCs w:val="28"/>
        </w:rPr>
      </w:pPr>
    </w:p>
    <w:p w:rsidR="00905485" w:rsidRPr="00930DD1" w:rsidRDefault="00AF79E2" w:rsidP="00905485">
      <w:pPr>
        <w:tabs>
          <w:tab w:val="left" w:pos="0"/>
        </w:tabs>
        <w:spacing w:after="12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Оформлен </w:t>
      </w:r>
      <w:r w:rsidR="00905485" w:rsidRPr="00930DD1">
        <w:rPr>
          <w:sz w:val="28"/>
          <w:szCs w:val="28"/>
        </w:rPr>
        <w:t xml:space="preserve">приказ о назначении лица, ответственного за ведение, хранение, учет и выдачу трудовых книжек </w:t>
      </w:r>
      <w:r w:rsidR="00905485" w:rsidRPr="007A3A91">
        <w:rPr>
          <w:sz w:val="28"/>
          <w:szCs w:val="28"/>
        </w:rPr>
        <w:t>(</w:t>
      </w:r>
      <w:proofErr w:type="spellStart"/>
      <w:r w:rsidR="00086139" w:rsidRPr="007A3A91">
        <w:rPr>
          <w:sz w:val="28"/>
          <w:szCs w:val="28"/>
        </w:rPr>
        <w:fldChar w:fldCharType="begin"/>
      </w:r>
      <w:r w:rsidR="00905485" w:rsidRPr="007A3A91">
        <w:rPr>
          <w:sz w:val="28"/>
          <w:szCs w:val="28"/>
        </w:rPr>
        <w:instrText xml:space="preserve"> HYPERLINK "http://vip.1kadry.ru/" \l "/document/99/901858904/ZAP28HK3GJ/" </w:instrText>
      </w:r>
      <w:r w:rsidR="00086139" w:rsidRPr="007A3A91">
        <w:rPr>
          <w:sz w:val="28"/>
          <w:szCs w:val="28"/>
        </w:rPr>
        <w:fldChar w:fldCharType="separate"/>
      </w:r>
      <w:r w:rsidR="00905485" w:rsidRPr="007A3A91">
        <w:rPr>
          <w:sz w:val="28"/>
          <w:szCs w:val="28"/>
        </w:rPr>
        <w:t>абз</w:t>
      </w:r>
      <w:proofErr w:type="spellEnd"/>
      <w:r w:rsidR="00905485" w:rsidRPr="007A3A91">
        <w:rPr>
          <w:sz w:val="28"/>
          <w:szCs w:val="28"/>
        </w:rPr>
        <w:t>. 2 п. 45 Правил № 225</w:t>
      </w:r>
      <w:r w:rsidR="00086139" w:rsidRPr="007A3A91">
        <w:rPr>
          <w:sz w:val="28"/>
          <w:szCs w:val="28"/>
        </w:rPr>
        <w:fldChar w:fldCharType="end"/>
      </w:r>
      <w:r w:rsidR="00905485" w:rsidRPr="007A3A91">
        <w:rPr>
          <w:sz w:val="28"/>
          <w:szCs w:val="28"/>
        </w:rPr>
        <w:t>).</w:t>
      </w:r>
      <w:r w:rsidR="00905485" w:rsidRPr="00930DD1">
        <w:rPr>
          <w:sz w:val="28"/>
          <w:szCs w:val="28"/>
        </w:rPr>
        <w:t xml:space="preserve"> </w:t>
      </w:r>
    </w:p>
    <w:p w:rsidR="00364BCC" w:rsidRPr="00332B48" w:rsidRDefault="00905485" w:rsidP="00364BCC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  <w:r w:rsidRPr="00332B48">
        <w:rPr>
          <w:i/>
          <w:sz w:val="28"/>
          <w:szCs w:val="28"/>
        </w:rPr>
        <w:t xml:space="preserve">* </w:t>
      </w:r>
      <w:r w:rsidR="00364BCC" w:rsidRPr="00355961">
        <w:rPr>
          <w:i/>
          <w:sz w:val="28"/>
          <w:szCs w:val="28"/>
        </w:rPr>
        <w:t xml:space="preserve">Обязанность по ведению, хранению, учету и выдаче трудовых книжек и вкладышей к ним также следует прописать в должностной инструкции работника. При этом помните, что должностная инструкция не может заменить собой приказ о назначении лица, ответственного за покупку, ведение, хранение, учет и выдачу </w:t>
      </w:r>
      <w:hyperlink r:id="rId9" w:history="1">
        <w:r w:rsidR="00364BCC" w:rsidRPr="00332B48">
          <w:rPr>
            <w:i/>
            <w:sz w:val="28"/>
            <w:szCs w:val="28"/>
          </w:rPr>
          <w:t>трудовых книжек</w:t>
        </w:r>
      </w:hyperlink>
      <w:r w:rsidR="00364BCC" w:rsidRPr="00355961">
        <w:rPr>
          <w:i/>
          <w:sz w:val="28"/>
          <w:szCs w:val="28"/>
        </w:rPr>
        <w:t xml:space="preserve"> и </w:t>
      </w:r>
      <w:hyperlink r:id="rId10" w:history="1">
        <w:r w:rsidR="00364BCC" w:rsidRPr="00332B48">
          <w:rPr>
            <w:i/>
            <w:sz w:val="28"/>
            <w:szCs w:val="28"/>
          </w:rPr>
          <w:t>вкладышей</w:t>
        </w:r>
      </w:hyperlink>
      <w:r w:rsidR="00364BCC" w:rsidRPr="00355961">
        <w:rPr>
          <w:i/>
          <w:sz w:val="28"/>
          <w:szCs w:val="28"/>
        </w:rPr>
        <w:t xml:space="preserve"> в них, - он обязателен.</w:t>
      </w:r>
    </w:p>
    <w:p w:rsidR="00364BCC" w:rsidRPr="00355961" w:rsidRDefault="00364BCC" w:rsidP="00364BCC">
      <w:pPr>
        <w:autoSpaceDE w:val="0"/>
        <w:autoSpaceDN w:val="0"/>
        <w:adjustRightInd w:val="0"/>
        <w:ind w:firstLine="720"/>
        <w:jc w:val="both"/>
        <w:rPr>
          <w:i/>
          <w:sz w:val="20"/>
          <w:szCs w:val="26"/>
        </w:rPr>
      </w:pPr>
    </w:p>
    <w:p w:rsidR="00543A50" w:rsidRDefault="00543A50" w:rsidP="00364BCC">
      <w:pPr>
        <w:tabs>
          <w:tab w:val="left" w:pos="0"/>
        </w:tabs>
        <w:spacing w:after="120" w:line="276" w:lineRule="auto"/>
        <w:ind w:firstLine="720"/>
        <w:jc w:val="both"/>
        <w:rPr>
          <w:sz w:val="28"/>
          <w:szCs w:val="28"/>
        </w:rPr>
      </w:pPr>
      <w:r w:rsidRPr="00D21231">
        <w:rPr>
          <w:sz w:val="28"/>
          <w:szCs w:val="28"/>
        </w:rPr>
        <w:t>Должностные инструкции оформлены</w:t>
      </w:r>
      <w:r w:rsidR="006A5F32">
        <w:rPr>
          <w:sz w:val="28"/>
          <w:szCs w:val="28"/>
        </w:rPr>
        <w:t xml:space="preserve"> в соответствии со ст.68 ТК РФ </w:t>
      </w:r>
      <w:r w:rsidRPr="00D21231">
        <w:rPr>
          <w:sz w:val="28"/>
          <w:szCs w:val="28"/>
        </w:rPr>
        <w:t>содержат права, обязанности, ответственность работника.</w:t>
      </w:r>
      <w:r w:rsidR="00943C28">
        <w:rPr>
          <w:sz w:val="28"/>
          <w:szCs w:val="28"/>
        </w:rPr>
        <w:t xml:space="preserve"> </w:t>
      </w:r>
    </w:p>
    <w:p w:rsidR="00332B48" w:rsidRDefault="00332B48" w:rsidP="00332B48">
      <w:pPr>
        <w:tabs>
          <w:tab w:val="left" w:pos="0"/>
        </w:tabs>
        <w:ind w:firstLine="675"/>
        <w:jc w:val="both"/>
        <w:rPr>
          <w:rFonts w:eastAsiaTheme="minorHAnsi"/>
          <w:sz w:val="28"/>
          <w:szCs w:val="28"/>
          <w:lang w:eastAsia="en-US"/>
        </w:rPr>
      </w:pPr>
      <w:r w:rsidRPr="00CB6D2C">
        <w:rPr>
          <w:rFonts w:eastAsiaTheme="minorHAnsi"/>
          <w:sz w:val="28"/>
          <w:szCs w:val="28"/>
          <w:lang w:eastAsia="en-US"/>
        </w:rPr>
        <w:t xml:space="preserve">В личных делах </w:t>
      </w:r>
      <w:r>
        <w:rPr>
          <w:rFonts w:eastAsiaTheme="minorHAnsi"/>
          <w:sz w:val="28"/>
          <w:szCs w:val="28"/>
          <w:lang w:eastAsia="en-US"/>
        </w:rPr>
        <w:t xml:space="preserve">имеются </w:t>
      </w:r>
      <w:r w:rsidRPr="00CB6D2C">
        <w:rPr>
          <w:rFonts w:eastAsiaTheme="minorHAnsi"/>
          <w:sz w:val="28"/>
          <w:szCs w:val="28"/>
          <w:lang w:eastAsia="en-US"/>
        </w:rPr>
        <w:t xml:space="preserve">справки об отсутствии судимости (в </w:t>
      </w:r>
      <w:r>
        <w:rPr>
          <w:rFonts w:eastAsiaTheme="minorHAnsi"/>
          <w:sz w:val="28"/>
          <w:szCs w:val="28"/>
          <w:lang w:eastAsia="en-US"/>
        </w:rPr>
        <w:t>соответствии со</w:t>
      </w:r>
      <w:r w:rsidRPr="00CB6D2C">
        <w:rPr>
          <w:rFonts w:eastAsiaTheme="minorHAnsi"/>
          <w:sz w:val="28"/>
          <w:szCs w:val="28"/>
          <w:lang w:eastAsia="en-US"/>
        </w:rPr>
        <w:t xml:space="preserve"> ст</w:t>
      </w:r>
      <w:r>
        <w:rPr>
          <w:rFonts w:eastAsiaTheme="minorHAnsi"/>
          <w:sz w:val="28"/>
          <w:szCs w:val="28"/>
          <w:lang w:eastAsia="en-US"/>
        </w:rPr>
        <w:t>.</w:t>
      </w:r>
      <w:r w:rsidRPr="00CB6D2C">
        <w:rPr>
          <w:rFonts w:eastAsiaTheme="minorHAnsi"/>
          <w:sz w:val="28"/>
          <w:szCs w:val="28"/>
          <w:lang w:eastAsia="en-US"/>
        </w:rPr>
        <w:t xml:space="preserve"> 351.1 ТК РФ).</w:t>
      </w:r>
    </w:p>
    <w:p w:rsidR="00332B48" w:rsidRPr="00332B48" w:rsidRDefault="00332B48" w:rsidP="00332B48">
      <w:pPr>
        <w:tabs>
          <w:tab w:val="left" w:pos="0"/>
        </w:tabs>
        <w:ind w:firstLine="675"/>
        <w:jc w:val="both"/>
        <w:rPr>
          <w:rFonts w:eastAsiaTheme="minorHAnsi"/>
          <w:sz w:val="18"/>
          <w:szCs w:val="28"/>
          <w:lang w:eastAsia="en-US"/>
        </w:rPr>
      </w:pPr>
    </w:p>
    <w:p w:rsidR="00332B48" w:rsidRPr="00332B48" w:rsidRDefault="00332B48" w:rsidP="00332B48">
      <w:pPr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 w:rsidRPr="00332B48">
        <w:rPr>
          <w:rFonts w:eastAsiaTheme="minorHAnsi"/>
          <w:i/>
          <w:sz w:val="28"/>
          <w:szCs w:val="28"/>
          <w:lang w:eastAsia="en-US"/>
        </w:rPr>
        <w:t>* По вопросу о частоте обновления справок об отсутствии су</w:t>
      </w:r>
      <w:r w:rsidR="00780C1F">
        <w:rPr>
          <w:rFonts w:eastAsiaTheme="minorHAnsi"/>
          <w:i/>
          <w:sz w:val="28"/>
          <w:szCs w:val="28"/>
          <w:lang w:eastAsia="en-US"/>
        </w:rPr>
        <w:t>д</w:t>
      </w:r>
      <w:r w:rsidRPr="00332B48">
        <w:rPr>
          <w:rFonts w:eastAsiaTheme="minorHAnsi"/>
          <w:i/>
          <w:sz w:val="28"/>
          <w:szCs w:val="28"/>
          <w:lang w:eastAsia="en-US"/>
        </w:rPr>
        <w:t xml:space="preserve">имости сообщаем следующее. Согласно </w:t>
      </w:r>
      <w:hyperlink r:id="rId11" w:history="1">
        <w:r w:rsidRPr="00332B48">
          <w:rPr>
            <w:rFonts w:eastAsiaTheme="minorHAnsi"/>
            <w:i/>
            <w:sz w:val="28"/>
            <w:szCs w:val="28"/>
            <w:lang w:eastAsia="en-US"/>
          </w:rPr>
          <w:t>ТК</w:t>
        </w:r>
      </w:hyperlink>
      <w:r w:rsidRPr="00332B48">
        <w:rPr>
          <w:rFonts w:eastAsiaTheme="minorHAnsi"/>
          <w:i/>
          <w:sz w:val="28"/>
          <w:szCs w:val="28"/>
          <w:lang w:eastAsia="en-US"/>
        </w:rPr>
        <w:t xml:space="preserve"> РФ работник должен </w:t>
      </w:r>
      <w:proofErr w:type="gramStart"/>
      <w:r w:rsidRPr="00332B48">
        <w:rPr>
          <w:rFonts w:eastAsiaTheme="minorHAnsi"/>
          <w:i/>
          <w:sz w:val="28"/>
          <w:szCs w:val="28"/>
          <w:lang w:eastAsia="en-US"/>
        </w:rPr>
        <w:t xml:space="preserve">предоставить </w:t>
      </w:r>
      <w:hyperlink r:id="rId12" w:history="1">
        <w:r w:rsidRPr="00332B48">
          <w:rPr>
            <w:rFonts w:eastAsiaTheme="minorHAnsi"/>
            <w:i/>
            <w:sz w:val="28"/>
            <w:szCs w:val="28"/>
            <w:lang w:eastAsia="en-US"/>
          </w:rPr>
          <w:t>справку</w:t>
        </w:r>
        <w:proofErr w:type="gramEnd"/>
      </w:hyperlink>
      <w:r w:rsidRPr="00332B48">
        <w:rPr>
          <w:rFonts w:eastAsiaTheme="minorHAnsi"/>
          <w:i/>
          <w:sz w:val="28"/>
          <w:szCs w:val="28"/>
          <w:lang w:eastAsia="en-US"/>
        </w:rPr>
        <w:t xml:space="preserve"> о наличии (отсутствии) судимости только при приеме на работу. Обязанность </w:t>
      </w:r>
      <w:proofErr w:type="gramStart"/>
      <w:r w:rsidRPr="00332B48">
        <w:rPr>
          <w:rFonts w:eastAsiaTheme="minorHAnsi"/>
          <w:i/>
          <w:sz w:val="28"/>
          <w:szCs w:val="28"/>
          <w:lang w:eastAsia="en-US"/>
        </w:rPr>
        <w:t>предоставлять такую справку</w:t>
      </w:r>
      <w:proofErr w:type="gramEnd"/>
      <w:r w:rsidRPr="00332B48">
        <w:rPr>
          <w:rFonts w:eastAsiaTheme="minorHAnsi"/>
          <w:i/>
          <w:sz w:val="28"/>
          <w:szCs w:val="28"/>
          <w:lang w:eastAsia="en-US"/>
        </w:rPr>
        <w:t xml:space="preserve"> повторно (например, ежегодно) трудовым законодательством не предусмотрена.</w:t>
      </w:r>
    </w:p>
    <w:p w:rsidR="00332B48" w:rsidRPr="00332B48" w:rsidRDefault="00332B48" w:rsidP="001C0404">
      <w:pPr>
        <w:autoSpaceDE w:val="0"/>
        <w:autoSpaceDN w:val="0"/>
        <w:adjustRightInd w:val="0"/>
        <w:ind w:left="34" w:firstLine="567"/>
        <w:jc w:val="both"/>
        <w:rPr>
          <w:sz w:val="18"/>
          <w:szCs w:val="28"/>
        </w:rPr>
      </w:pPr>
    </w:p>
    <w:p w:rsidR="00AF79E2" w:rsidRDefault="001C0404" w:rsidP="001C0404">
      <w:pPr>
        <w:autoSpaceDE w:val="0"/>
        <w:autoSpaceDN w:val="0"/>
        <w:adjustRightInd w:val="0"/>
        <w:ind w:left="34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365BB5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 xml:space="preserve">ым </w:t>
      </w:r>
      <w:r w:rsidRPr="00365BB5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365BB5">
        <w:rPr>
          <w:sz w:val="28"/>
          <w:szCs w:val="28"/>
        </w:rPr>
        <w:t xml:space="preserve"> от 27 июля 2006 г. N 152-ФЗ "О персональных данных" документы, связанные с защитой</w:t>
      </w:r>
      <w:r>
        <w:rPr>
          <w:sz w:val="28"/>
          <w:szCs w:val="28"/>
        </w:rPr>
        <w:t xml:space="preserve"> персональных данных работников оформлены в полном объеме (при приеме на работу оформляется</w:t>
      </w:r>
      <w:r w:rsidRPr="00F23393">
        <w:rPr>
          <w:sz w:val="28"/>
          <w:szCs w:val="28"/>
        </w:rPr>
        <w:t xml:space="preserve"> письменное </w:t>
      </w:r>
      <w:r>
        <w:rPr>
          <w:sz w:val="28"/>
          <w:szCs w:val="28"/>
        </w:rPr>
        <w:t>заявление-</w:t>
      </w:r>
      <w:r w:rsidRPr="00F23393">
        <w:rPr>
          <w:sz w:val="28"/>
          <w:szCs w:val="28"/>
        </w:rPr>
        <w:t>согласие работника на обработку его персональных</w:t>
      </w:r>
      <w:r>
        <w:rPr>
          <w:sz w:val="28"/>
          <w:szCs w:val="28"/>
        </w:rPr>
        <w:t xml:space="preserve"> данных, на передачу персональных данных третьей стороне, которые хранятся в личных делах; П</w:t>
      </w:r>
      <w:r w:rsidRPr="00F266D1">
        <w:rPr>
          <w:sz w:val="28"/>
          <w:szCs w:val="28"/>
        </w:rPr>
        <w:t>оложени</w:t>
      </w:r>
      <w:r>
        <w:rPr>
          <w:sz w:val="28"/>
          <w:szCs w:val="28"/>
        </w:rPr>
        <w:t>е о защите персональных данных</w:t>
      </w:r>
    </w:p>
    <w:p w:rsidR="001C0404" w:rsidRPr="005C4097" w:rsidRDefault="001C0404" w:rsidP="001C0404">
      <w:pPr>
        <w:autoSpaceDE w:val="0"/>
        <w:autoSpaceDN w:val="0"/>
        <w:adjustRightInd w:val="0"/>
        <w:ind w:left="34" w:firstLine="567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364BCC" w:rsidRPr="00364BCC" w:rsidRDefault="00364BCC" w:rsidP="00585C06">
      <w:pPr>
        <w:tabs>
          <w:tab w:val="left" w:pos="0"/>
        </w:tabs>
        <w:spacing w:line="276" w:lineRule="auto"/>
        <w:ind w:left="34" w:firstLine="675"/>
        <w:jc w:val="both"/>
        <w:rPr>
          <w:sz w:val="18"/>
          <w:szCs w:val="28"/>
        </w:rPr>
      </w:pPr>
    </w:p>
    <w:p w:rsidR="00A56FB2" w:rsidRDefault="007464F8" w:rsidP="00585C06">
      <w:pPr>
        <w:tabs>
          <w:tab w:val="left" w:pos="0"/>
        </w:tabs>
        <w:spacing w:line="276" w:lineRule="auto"/>
        <w:ind w:left="709" w:firstLine="675"/>
        <w:jc w:val="center"/>
        <w:rPr>
          <w:b/>
          <w:sz w:val="28"/>
          <w:szCs w:val="28"/>
        </w:rPr>
      </w:pPr>
      <w:r w:rsidRPr="00D21231">
        <w:rPr>
          <w:b/>
          <w:sz w:val="28"/>
          <w:szCs w:val="28"/>
        </w:rPr>
        <w:lastRenderedPageBreak/>
        <w:t>Оплата труда.</w:t>
      </w:r>
    </w:p>
    <w:p w:rsidR="007A3A91" w:rsidRPr="00332B48" w:rsidRDefault="007A3A91" w:rsidP="00585C06">
      <w:pPr>
        <w:tabs>
          <w:tab w:val="left" w:pos="0"/>
        </w:tabs>
        <w:suppressAutoHyphens/>
        <w:spacing w:line="276" w:lineRule="auto"/>
        <w:ind w:firstLine="675"/>
        <w:jc w:val="both"/>
        <w:rPr>
          <w:sz w:val="8"/>
          <w:szCs w:val="28"/>
        </w:rPr>
      </w:pPr>
    </w:p>
    <w:p w:rsidR="00585C06" w:rsidRPr="00585C06" w:rsidRDefault="00857FE9" w:rsidP="00585C06">
      <w:pPr>
        <w:tabs>
          <w:tab w:val="left" w:pos="0"/>
        </w:tabs>
        <w:ind w:firstLine="675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585C06" w:rsidRPr="00585C06">
        <w:rPr>
          <w:sz w:val="28"/>
          <w:szCs w:val="28"/>
        </w:rPr>
        <w:t xml:space="preserve">ни выплаты заработной платы </w:t>
      </w:r>
      <w:r w:rsidR="00585C06">
        <w:rPr>
          <w:sz w:val="28"/>
          <w:szCs w:val="28"/>
        </w:rPr>
        <w:t xml:space="preserve">установлены </w:t>
      </w:r>
      <w:r w:rsidR="00EA17FD">
        <w:rPr>
          <w:sz w:val="28"/>
          <w:szCs w:val="28"/>
        </w:rPr>
        <w:t>в Коллективном договоре, П</w:t>
      </w:r>
      <w:r w:rsidR="00585C06" w:rsidRPr="00585C06">
        <w:rPr>
          <w:rFonts w:eastAsiaTheme="minorHAnsi"/>
          <w:sz w:val="28"/>
          <w:szCs w:val="28"/>
          <w:lang w:eastAsia="en-US"/>
        </w:rPr>
        <w:t>равила</w:t>
      </w:r>
      <w:r w:rsidR="00EA17FD">
        <w:rPr>
          <w:rFonts w:eastAsiaTheme="minorHAnsi"/>
          <w:sz w:val="28"/>
          <w:szCs w:val="28"/>
          <w:lang w:eastAsia="en-US"/>
        </w:rPr>
        <w:t>х</w:t>
      </w:r>
      <w:r w:rsidR="00585C06" w:rsidRPr="00585C06">
        <w:rPr>
          <w:rFonts w:eastAsiaTheme="minorHAnsi"/>
          <w:sz w:val="28"/>
          <w:szCs w:val="28"/>
          <w:lang w:eastAsia="en-US"/>
        </w:rPr>
        <w:t xml:space="preserve"> внутреннего трудового распорядка</w:t>
      </w:r>
      <w:r w:rsidR="00EA17FD">
        <w:rPr>
          <w:rFonts w:eastAsiaTheme="minorHAnsi"/>
          <w:sz w:val="28"/>
          <w:szCs w:val="28"/>
          <w:lang w:eastAsia="en-US"/>
        </w:rPr>
        <w:t>. Необходимо отразить  дни выплаты заработной платы, в том числе</w:t>
      </w:r>
      <w:r w:rsidR="00585C06">
        <w:rPr>
          <w:rFonts w:eastAsiaTheme="minorHAnsi"/>
          <w:sz w:val="28"/>
          <w:szCs w:val="28"/>
          <w:lang w:eastAsia="en-US"/>
        </w:rPr>
        <w:t xml:space="preserve"> в </w:t>
      </w:r>
      <w:r w:rsidR="00585C06" w:rsidRPr="00585C06">
        <w:rPr>
          <w:rFonts w:eastAsiaTheme="minorHAnsi"/>
          <w:sz w:val="28"/>
          <w:szCs w:val="28"/>
          <w:lang w:eastAsia="en-US"/>
        </w:rPr>
        <w:t>трудовы</w:t>
      </w:r>
      <w:r w:rsidR="00585C06">
        <w:rPr>
          <w:rFonts w:eastAsiaTheme="minorHAnsi"/>
          <w:sz w:val="28"/>
          <w:szCs w:val="28"/>
          <w:lang w:eastAsia="en-US"/>
        </w:rPr>
        <w:t>х</w:t>
      </w:r>
      <w:r w:rsidR="00585C06" w:rsidRPr="00585C06">
        <w:rPr>
          <w:rFonts w:eastAsiaTheme="minorHAnsi"/>
          <w:sz w:val="28"/>
          <w:szCs w:val="28"/>
          <w:lang w:eastAsia="en-US"/>
        </w:rPr>
        <w:t xml:space="preserve"> договор</w:t>
      </w:r>
      <w:r w:rsidR="00585C06">
        <w:rPr>
          <w:rFonts w:eastAsiaTheme="minorHAnsi"/>
          <w:sz w:val="28"/>
          <w:szCs w:val="28"/>
          <w:lang w:eastAsia="en-US"/>
        </w:rPr>
        <w:t>ах.</w:t>
      </w:r>
    </w:p>
    <w:p w:rsidR="007A3A91" w:rsidRPr="007B7ACB" w:rsidRDefault="007A3A91" w:rsidP="00585C06">
      <w:pPr>
        <w:tabs>
          <w:tab w:val="left" w:pos="0"/>
        </w:tabs>
        <w:suppressAutoHyphens/>
        <w:spacing w:line="276" w:lineRule="auto"/>
        <w:ind w:firstLine="675"/>
        <w:jc w:val="both"/>
        <w:rPr>
          <w:sz w:val="18"/>
          <w:szCs w:val="28"/>
        </w:rPr>
      </w:pPr>
    </w:p>
    <w:p w:rsidR="0035600D" w:rsidRDefault="0035600D" w:rsidP="007B7ACB">
      <w:pPr>
        <w:spacing w:line="276" w:lineRule="auto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 w:rsidRPr="0035600D">
        <w:rPr>
          <w:rFonts w:eastAsiaTheme="minorHAnsi"/>
          <w:i/>
          <w:sz w:val="28"/>
          <w:szCs w:val="28"/>
          <w:lang w:eastAsia="en-US"/>
        </w:rPr>
        <w:t xml:space="preserve">* Касаемо конкретных сроков выплаты заработной платы, в том числе аванса (конкретные числа календарного месяца), а также размеров аванса, они определяются правилами внутреннего распорядка, коллективным договором, трудовым договором. Данная норма носит </w:t>
      </w:r>
      <w:r w:rsidRPr="0035600D">
        <w:rPr>
          <w:rFonts w:eastAsiaTheme="minorHAnsi"/>
          <w:b/>
          <w:i/>
          <w:sz w:val="28"/>
          <w:szCs w:val="28"/>
          <w:lang w:eastAsia="en-US"/>
        </w:rPr>
        <w:t>императивный характер</w:t>
      </w:r>
      <w:r w:rsidRPr="0035600D">
        <w:rPr>
          <w:rFonts w:eastAsiaTheme="minorHAnsi"/>
          <w:i/>
          <w:sz w:val="28"/>
          <w:szCs w:val="28"/>
          <w:lang w:eastAsia="en-US"/>
        </w:rPr>
        <w:t xml:space="preserve"> и обязывает работодателя устанавливать дни выплаты заработной платы как в правилах внутреннего трудового распорядка и коллективном договоре, так и в трудовых договорах работников (письмо </w:t>
      </w:r>
      <w:proofErr w:type="spellStart"/>
      <w:r w:rsidRPr="0035600D">
        <w:rPr>
          <w:rFonts w:eastAsiaTheme="minorHAnsi"/>
          <w:i/>
          <w:sz w:val="28"/>
          <w:szCs w:val="28"/>
          <w:lang w:eastAsia="en-US"/>
        </w:rPr>
        <w:t>Роструда</w:t>
      </w:r>
      <w:proofErr w:type="spellEnd"/>
      <w:r w:rsidRPr="0035600D">
        <w:rPr>
          <w:rFonts w:eastAsiaTheme="minorHAnsi"/>
          <w:i/>
          <w:sz w:val="28"/>
          <w:szCs w:val="28"/>
          <w:lang w:eastAsia="en-US"/>
        </w:rPr>
        <w:t xml:space="preserve"> от 20.06.2014 № ПГ/6310-6-1).</w:t>
      </w:r>
    </w:p>
    <w:p w:rsidR="007B7ACB" w:rsidRPr="007B7ACB" w:rsidRDefault="007B7ACB" w:rsidP="007B7ACB">
      <w:pPr>
        <w:spacing w:line="276" w:lineRule="auto"/>
        <w:jc w:val="both"/>
        <w:rPr>
          <w:sz w:val="18"/>
          <w:szCs w:val="28"/>
        </w:rPr>
      </w:pPr>
    </w:p>
    <w:p w:rsidR="00F157E7" w:rsidRDefault="007B7ACB" w:rsidP="00F157E7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об оплате труда работников согласовано с выборным профсоюзным органом  - в соответствии с ТК РФ.</w:t>
      </w:r>
    </w:p>
    <w:p w:rsidR="00585C06" w:rsidRPr="00F157E7" w:rsidRDefault="00585C06" w:rsidP="00F157E7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157E7">
        <w:rPr>
          <w:sz w:val="28"/>
          <w:szCs w:val="28"/>
        </w:rPr>
        <w:t>Задолженность по выплате заработной платы отсутствует.</w:t>
      </w:r>
    </w:p>
    <w:p w:rsidR="00414132" w:rsidRPr="00F157E7" w:rsidRDefault="00F157E7" w:rsidP="00585C06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675"/>
        <w:jc w:val="both"/>
        <w:rPr>
          <w:rFonts w:eastAsiaTheme="minorHAnsi"/>
          <w:sz w:val="28"/>
          <w:szCs w:val="28"/>
          <w:lang w:eastAsia="en-US"/>
        </w:rPr>
      </w:pPr>
      <w:r w:rsidRPr="00F157E7">
        <w:rPr>
          <w:rFonts w:eastAsiaTheme="minorHAnsi"/>
          <w:sz w:val="28"/>
          <w:szCs w:val="28"/>
          <w:lang w:eastAsia="en-US"/>
        </w:rPr>
        <w:t xml:space="preserve">Сроки выплаты отпускных соблюдены. </w:t>
      </w:r>
    </w:p>
    <w:p w:rsidR="00827CA1" w:rsidRPr="00AE59B7" w:rsidRDefault="00217F39" w:rsidP="00585C06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675"/>
        <w:jc w:val="both"/>
        <w:rPr>
          <w:sz w:val="28"/>
          <w:szCs w:val="28"/>
        </w:rPr>
      </w:pPr>
      <w:r w:rsidRPr="00F157E7">
        <w:rPr>
          <w:rFonts w:eastAsiaTheme="minorHAnsi"/>
          <w:sz w:val="28"/>
          <w:szCs w:val="28"/>
          <w:lang w:eastAsia="en-US"/>
        </w:rPr>
        <w:t>При выплате заработной платы работодатель извещает каждого работника о составных</w:t>
      </w:r>
      <w:r w:rsidRPr="00C94F7D">
        <w:rPr>
          <w:rFonts w:eastAsiaTheme="minorHAnsi"/>
          <w:sz w:val="28"/>
          <w:szCs w:val="28"/>
          <w:lang w:eastAsia="en-US"/>
        </w:rPr>
        <w:t xml:space="preserve"> частях заработной платы, причитающейся ему за соответствующий период, размерах и основаниях произведенных удержаний, а также об общей денежной сумме, подлежащей выплате.</w:t>
      </w:r>
      <w:r w:rsidR="00827CA1" w:rsidRPr="00C94F7D">
        <w:rPr>
          <w:rFonts w:eastAsiaTheme="minorHAnsi"/>
          <w:sz w:val="28"/>
          <w:szCs w:val="28"/>
          <w:lang w:eastAsia="en-US"/>
        </w:rPr>
        <w:t xml:space="preserve"> Одновременно, </w:t>
      </w:r>
      <w:r w:rsidR="00827CA1" w:rsidRPr="00C94F7D">
        <w:rPr>
          <w:sz w:val="28"/>
          <w:szCs w:val="28"/>
        </w:rPr>
        <w:t>форма расчетного листка  не</w:t>
      </w:r>
      <w:r w:rsidR="00827CA1" w:rsidRPr="00066391">
        <w:rPr>
          <w:sz w:val="28"/>
          <w:szCs w:val="28"/>
        </w:rPr>
        <w:t xml:space="preserve"> утверждена работодателем</w:t>
      </w:r>
      <w:r w:rsidR="00066391" w:rsidRPr="00066391">
        <w:rPr>
          <w:sz w:val="28"/>
          <w:szCs w:val="28"/>
        </w:rPr>
        <w:t xml:space="preserve"> (</w:t>
      </w:r>
      <w:hyperlink r:id="rId13" w:anchor="/document/99/901807664/ZA01V763C9/" w:history="1">
        <w:proofErr w:type="gramStart"/>
        <w:r w:rsidR="00066391" w:rsidRPr="00066391">
          <w:rPr>
            <w:sz w:val="28"/>
            <w:szCs w:val="28"/>
          </w:rPr>
          <w:t>ч</w:t>
        </w:r>
        <w:proofErr w:type="gramEnd"/>
        <w:r w:rsidR="00066391" w:rsidRPr="00066391">
          <w:rPr>
            <w:sz w:val="28"/>
            <w:szCs w:val="28"/>
          </w:rPr>
          <w:t>. 2 ст. 136 ТК РФ</w:t>
        </w:r>
      </w:hyperlink>
      <w:r w:rsidR="00066391" w:rsidRPr="00066391">
        <w:rPr>
          <w:sz w:val="28"/>
          <w:szCs w:val="28"/>
        </w:rPr>
        <w:t>)</w:t>
      </w:r>
      <w:r w:rsidR="00827CA1" w:rsidRPr="00066391">
        <w:rPr>
          <w:sz w:val="28"/>
          <w:szCs w:val="28"/>
        </w:rPr>
        <w:t>.</w:t>
      </w:r>
      <w:r w:rsidR="00827CA1">
        <w:rPr>
          <w:sz w:val="28"/>
          <w:szCs w:val="28"/>
        </w:rPr>
        <w:t xml:space="preserve"> </w:t>
      </w:r>
    </w:p>
    <w:p w:rsidR="00066391" w:rsidRPr="007B7ACB" w:rsidRDefault="00066391" w:rsidP="00585C06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675"/>
        <w:jc w:val="both"/>
        <w:rPr>
          <w:i/>
          <w:sz w:val="14"/>
          <w:szCs w:val="28"/>
        </w:rPr>
      </w:pPr>
    </w:p>
    <w:p w:rsidR="00217F39" w:rsidRDefault="00827CA1" w:rsidP="00585C06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675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AE59B7">
        <w:rPr>
          <w:i/>
          <w:sz w:val="28"/>
          <w:szCs w:val="28"/>
        </w:rPr>
        <w:t xml:space="preserve">*Какая бы форма расчетного </w:t>
      </w:r>
      <w:r w:rsidRPr="001B60C2">
        <w:rPr>
          <w:i/>
          <w:sz w:val="28"/>
          <w:szCs w:val="28"/>
        </w:rPr>
        <w:t>листка не применялась - она должна быть утверждена локальным актом работодателя (- из материалов судебной практики:</w:t>
      </w:r>
      <w:proofErr w:type="gramEnd"/>
      <w:r w:rsidRPr="001B60C2">
        <w:rPr>
          <w:i/>
          <w:sz w:val="28"/>
          <w:szCs w:val="28"/>
        </w:rPr>
        <w:t xml:space="preserve"> </w:t>
      </w:r>
      <w:hyperlink r:id="rId14" w:history="1">
        <w:r w:rsidRPr="001B60C2">
          <w:rPr>
            <w:i/>
            <w:sz w:val="28"/>
            <w:szCs w:val="28"/>
          </w:rPr>
          <w:t>Постановление</w:t>
        </w:r>
      </w:hyperlink>
      <w:r w:rsidRPr="001B60C2">
        <w:rPr>
          <w:i/>
          <w:sz w:val="28"/>
          <w:szCs w:val="28"/>
        </w:rPr>
        <w:t xml:space="preserve"> </w:t>
      </w:r>
      <w:proofErr w:type="gramStart"/>
      <w:r w:rsidRPr="001B60C2">
        <w:rPr>
          <w:i/>
          <w:sz w:val="28"/>
          <w:szCs w:val="28"/>
        </w:rPr>
        <w:t>ВС</w:t>
      </w:r>
      <w:proofErr w:type="gramEnd"/>
      <w:r w:rsidRPr="001B60C2">
        <w:rPr>
          <w:i/>
          <w:sz w:val="28"/>
          <w:szCs w:val="28"/>
        </w:rPr>
        <w:t xml:space="preserve"> РФ от 23.12.2010 N 75-АД10)</w:t>
      </w:r>
      <w:r w:rsidR="00066391" w:rsidRPr="001B60C2">
        <w:rPr>
          <w:i/>
          <w:sz w:val="28"/>
          <w:szCs w:val="28"/>
        </w:rPr>
        <w:t>, с учетом мнения выборного профсоюзного органа (</w:t>
      </w:r>
      <w:hyperlink r:id="rId15" w:anchor="/document/99/901807664/ZA01V763C9/" w:history="1">
        <w:r w:rsidR="00066391" w:rsidRPr="001B60C2">
          <w:rPr>
            <w:i/>
            <w:sz w:val="28"/>
            <w:szCs w:val="28"/>
          </w:rPr>
          <w:t>ч. 2 ст. 136</w:t>
        </w:r>
      </w:hyperlink>
      <w:r w:rsidR="00066391" w:rsidRPr="001B60C2">
        <w:rPr>
          <w:i/>
          <w:sz w:val="28"/>
          <w:szCs w:val="28"/>
        </w:rPr>
        <w:t>, </w:t>
      </w:r>
      <w:hyperlink r:id="rId16" w:anchor="/document/99/901807664/ZA01UM23D7/" w:history="1">
        <w:r w:rsidR="00066391" w:rsidRPr="001B60C2">
          <w:rPr>
            <w:i/>
            <w:sz w:val="28"/>
            <w:szCs w:val="28"/>
          </w:rPr>
          <w:t>ст. 372</w:t>
        </w:r>
      </w:hyperlink>
      <w:r w:rsidR="00066391" w:rsidRPr="001B60C2">
        <w:rPr>
          <w:i/>
          <w:sz w:val="28"/>
          <w:szCs w:val="28"/>
        </w:rPr>
        <w:t> ТК РФ)</w:t>
      </w:r>
      <w:r w:rsidR="001B60C2" w:rsidRPr="001B60C2">
        <w:rPr>
          <w:i/>
          <w:sz w:val="28"/>
          <w:szCs w:val="28"/>
        </w:rPr>
        <w:t>.</w:t>
      </w:r>
    </w:p>
    <w:p w:rsidR="00364AC1" w:rsidRPr="00CB6D2C" w:rsidRDefault="00364AC1" w:rsidP="00364AC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266D1">
        <w:rPr>
          <w:sz w:val="28"/>
          <w:szCs w:val="28"/>
        </w:rPr>
        <w:t>На основании письменных заявлений работников, являющихся членами Профсоюза, ежемесячные взносы членов Профсоюза исчисляются с работающих – в размере одного процента со всех видов заработной платы, в том числе и с премий (</w:t>
      </w:r>
      <w:r>
        <w:rPr>
          <w:sz w:val="28"/>
          <w:szCs w:val="28"/>
        </w:rPr>
        <w:t xml:space="preserve">в соответствии с </w:t>
      </w:r>
      <w:r w:rsidRPr="00F266D1">
        <w:rPr>
          <w:sz w:val="28"/>
          <w:szCs w:val="28"/>
        </w:rPr>
        <w:t>п. 9.2 Устава Профсоюза).</w:t>
      </w:r>
    </w:p>
    <w:p w:rsidR="00827CA1" w:rsidRDefault="00827CA1" w:rsidP="00F81282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</w:p>
    <w:p w:rsidR="007464F8" w:rsidRDefault="007464F8" w:rsidP="00F81282">
      <w:pPr>
        <w:tabs>
          <w:tab w:val="left" w:pos="0"/>
        </w:tabs>
        <w:spacing w:line="276" w:lineRule="auto"/>
        <w:ind w:left="709" w:firstLine="709"/>
        <w:jc w:val="center"/>
        <w:rPr>
          <w:b/>
          <w:sz w:val="28"/>
          <w:szCs w:val="28"/>
        </w:rPr>
      </w:pPr>
      <w:r w:rsidRPr="00D21231">
        <w:rPr>
          <w:b/>
          <w:sz w:val="28"/>
          <w:szCs w:val="28"/>
        </w:rPr>
        <w:t>Рабочее время и время отдыха.</w:t>
      </w:r>
    </w:p>
    <w:p w:rsidR="000631B9" w:rsidRPr="00332B48" w:rsidRDefault="000631B9" w:rsidP="00F81282">
      <w:pPr>
        <w:tabs>
          <w:tab w:val="left" w:pos="0"/>
        </w:tabs>
        <w:spacing w:line="276" w:lineRule="auto"/>
        <w:ind w:left="709" w:firstLine="709"/>
        <w:jc w:val="center"/>
        <w:rPr>
          <w:b/>
          <w:sz w:val="10"/>
          <w:szCs w:val="28"/>
        </w:rPr>
      </w:pPr>
    </w:p>
    <w:p w:rsidR="00AF79E2" w:rsidRDefault="00DE64D9" w:rsidP="00E0478A">
      <w:pPr>
        <w:spacing w:after="120" w:line="300" w:lineRule="atLeast"/>
        <w:ind w:firstLine="709"/>
        <w:jc w:val="both"/>
        <w:rPr>
          <w:b/>
          <w:bCs/>
          <w:sz w:val="28"/>
          <w:szCs w:val="28"/>
        </w:rPr>
      </w:pPr>
      <w:r w:rsidRPr="00D21231">
        <w:rPr>
          <w:sz w:val="28"/>
          <w:szCs w:val="28"/>
        </w:rPr>
        <w:t xml:space="preserve">Режим </w:t>
      </w:r>
      <w:r w:rsidRPr="006426CE">
        <w:rPr>
          <w:sz w:val="28"/>
          <w:szCs w:val="28"/>
        </w:rPr>
        <w:t>работы и отдыха работников регламентирован Правилами внутреннего трудового распорядка, которые не содержат условий, ухудшающих положение работника по сравнению с трудовым законодательством. Правила внутреннего трудового распорядка согласованы с выборным профсоюзным органов (в соответствии со ст. 190 ТК РФ).</w:t>
      </w:r>
    </w:p>
    <w:p w:rsidR="00E0478A" w:rsidRPr="006426CE" w:rsidRDefault="00AF79E2" w:rsidP="00E0478A">
      <w:pPr>
        <w:spacing w:after="120" w:line="300" w:lineRule="atLeas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r w:rsidR="00E0478A">
        <w:rPr>
          <w:sz w:val="28"/>
          <w:szCs w:val="28"/>
        </w:rPr>
        <w:t>рафиках</w:t>
      </w:r>
      <w:proofErr w:type="gramEnd"/>
      <w:r w:rsidR="00E0478A">
        <w:rPr>
          <w:sz w:val="28"/>
          <w:szCs w:val="28"/>
        </w:rPr>
        <w:t xml:space="preserve"> сменности </w:t>
      </w:r>
      <w:r>
        <w:rPr>
          <w:sz w:val="28"/>
          <w:szCs w:val="28"/>
        </w:rPr>
        <w:t xml:space="preserve">оформлены в соответствии со </w:t>
      </w:r>
      <w:r w:rsidR="005F54E3">
        <w:rPr>
          <w:sz w:val="28"/>
          <w:szCs w:val="28"/>
        </w:rPr>
        <w:t>ст. 103 ТК РФ,</w:t>
      </w:r>
      <w:r w:rsidR="00E0478A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учетом мнения</w:t>
      </w:r>
      <w:r w:rsidR="00E0478A">
        <w:rPr>
          <w:sz w:val="28"/>
          <w:szCs w:val="28"/>
        </w:rPr>
        <w:t xml:space="preserve"> выборн</w:t>
      </w:r>
      <w:r>
        <w:rPr>
          <w:sz w:val="28"/>
          <w:szCs w:val="28"/>
        </w:rPr>
        <w:t>ого</w:t>
      </w:r>
      <w:r w:rsidR="00E0478A">
        <w:rPr>
          <w:sz w:val="28"/>
          <w:szCs w:val="28"/>
        </w:rPr>
        <w:t xml:space="preserve"> профсоюзн</w:t>
      </w:r>
      <w:r>
        <w:rPr>
          <w:sz w:val="28"/>
          <w:szCs w:val="28"/>
        </w:rPr>
        <w:t>ого органа, работники ознакомлены за месяц до введения их в действие</w:t>
      </w:r>
      <w:r w:rsidR="00E0478A">
        <w:rPr>
          <w:sz w:val="28"/>
          <w:szCs w:val="28"/>
        </w:rPr>
        <w:t>.</w:t>
      </w:r>
    </w:p>
    <w:p w:rsidR="00C94F7D" w:rsidRDefault="00ED7ADF" w:rsidP="006426C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C94F7D">
        <w:rPr>
          <w:sz w:val="28"/>
          <w:szCs w:val="28"/>
        </w:rPr>
        <w:lastRenderedPageBreak/>
        <w:t xml:space="preserve">График отпусков </w:t>
      </w:r>
      <w:r w:rsidR="005F54E3">
        <w:rPr>
          <w:sz w:val="28"/>
          <w:szCs w:val="28"/>
        </w:rPr>
        <w:t xml:space="preserve">утвержден </w:t>
      </w:r>
      <w:r w:rsidR="00AF79E2">
        <w:rPr>
          <w:sz w:val="28"/>
          <w:szCs w:val="28"/>
        </w:rPr>
        <w:t>с</w:t>
      </w:r>
      <w:r w:rsidR="005F54E3">
        <w:rPr>
          <w:sz w:val="28"/>
          <w:szCs w:val="28"/>
        </w:rPr>
        <w:t xml:space="preserve"> учет</w:t>
      </w:r>
      <w:r w:rsidR="00AF79E2">
        <w:rPr>
          <w:sz w:val="28"/>
          <w:szCs w:val="28"/>
        </w:rPr>
        <w:t>ом</w:t>
      </w:r>
      <w:r w:rsidRPr="00C94F7D">
        <w:rPr>
          <w:sz w:val="28"/>
          <w:szCs w:val="28"/>
        </w:rPr>
        <w:t xml:space="preserve"> мнения выборного профсоюзного органа.</w:t>
      </w:r>
      <w:r w:rsidR="0011289A" w:rsidRPr="00C94F7D">
        <w:rPr>
          <w:sz w:val="28"/>
          <w:szCs w:val="28"/>
        </w:rPr>
        <w:t xml:space="preserve"> </w:t>
      </w:r>
    </w:p>
    <w:p w:rsidR="00836135" w:rsidRPr="00332B48" w:rsidRDefault="00836135" w:rsidP="006426C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14"/>
          <w:szCs w:val="28"/>
        </w:rPr>
      </w:pPr>
    </w:p>
    <w:p w:rsidR="00836135" w:rsidRPr="00836135" w:rsidRDefault="00836135" w:rsidP="00836135">
      <w:pPr>
        <w:ind w:firstLine="709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 w:rsidRPr="00836135">
        <w:rPr>
          <w:i/>
          <w:sz w:val="28"/>
          <w:szCs w:val="28"/>
        </w:rPr>
        <w:t xml:space="preserve">* По вопросу о сроке хранения графика отпуска сообщаем следующее. </w:t>
      </w:r>
      <w:r w:rsidRPr="00836135">
        <w:rPr>
          <w:rFonts w:eastAsiaTheme="minorHAnsi"/>
          <w:i/>
          <w:sz w:val="28"/>
          <w:szCs w:val="28"/>
          <w:lang w:eastAsia="en-US"/>
        </w:rPr>
        <w:t>Срок хранения графика отпусков составляет один год (</w:t>
      </w:r>
      <w:hyperlink r:id="rId17" w:history="1">
        <w:r w:rsidRPr="00836135">
          <w:rPr>
            <w:rFonts w:eastAsiaTheme="minorHAnsi"/>
            <w:i/>
            <w:sz w:val="28"/>
            <w:szCs w:val="28"/>
            <w:lang w:eastAsia="en-US"/>
          </w:rPr>
          <w:t>п. 693</w:t>
        </w:r>
      </w:hyperlink>
      <w:r w:rsidRPr="00836135">
        <w:rPr>
          <w:rFonts w:eastAsiaTheme="minorHAnsi"/>
          <w:i/>
          <w:sz w:val="28"/>
          <w:szCs w:val="28"/>
          <w:lang w:eastAsia="en-US"/>
        </w:rPr>
        <w:t xml:space="preserve"> "Перечня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хранения", утв. </w:t>
      </w:r>
      <w:hyperlink r:id="rId18" w:history="1">
        <w:r w:rsidRPr="00836135">
          <w:rPr>
            <w:rFonts w:eastAsiaTheme="minorHAnsi"/>
            <w:i/>
            <w:sz w:val="28"/>
            <w:szCs w:val="28"/>
            <w:lang w:eastAsia="en-US"/>
          </w:rPr>
          <w:t>приказом</w:t>
        </w:r>
      </w:hyperlink>
      <w:r w:rsidRPr="00836135">
        <w:rPr>
          <w:rFonts w:eastAsiaTheme="minorHAnsi"/>
          <w:i/>
          <w:sz w:val="28"/>
          <w:szCs w:val="28"/>
          <w:lang w:eastAsia="en-US"/>
        </w:rPr>
        <w:t xml:space="preserve"> Минкультуры России от 25.08.2010 N 558). Этот срок исчисляется с 1 января года, следующего за годом окончания его делопроизводства, то есть график отпусков на 2015 год нужно хранить до 31.12.2016.</w:t>
      </w:r>
    </w:p>
    <w:p w:rsidR="00836135" w:rsidRPr="00332B48" w:rsidRDefault="00836135" w:rsidP="0083613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12"/>
          <w:szCs w:val="28"/>
        </w:rPr>
      </w:pPr>
    </w:p>
    <w:p w:rsidR="003655CB" w:rsidRDefault="0011289A" w:rsidP="006426C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E373C">
        <w:rPr>
          <w:rFonts w:eastAsiaTheme="minorHAnsi"/>
          <w:sz w:val="28"/>
          <w:szCs w:val="28"/>
          <w:lang w:eastAsia="en-US"/>
        </w:rPr>
        <w:t>О времени начала отпуска работники извещены под роспись не позднее, чем за две недели до его начала.</w:t>
      </w:r>
    </w:p>
    <w:p w:rsidR="005F54E3" w:rsidRDefault="005F54E3" w:rsidP="006426C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205AE1" w:rsidRDefault="00205AE1" w:rsidP="00F81282">
      <w:pPr>
        <w:spacing w:line="276" w:lineRule="auto"/>
        <w:jc w:val="center"/>
        <w:rPr>
          <w:b/>
          <w:sz w:val="28"/>
          <w:szCs w:val="28"/>
          <w:bdr w:val="none" w:sz="0" w:space="0" w:color="auto" w:frame="1"/>
        </w:rPr>
      </w:pPr>
      <w:r w:rsidRPr="00205AE1">
        <w:rPr>
          <w:b/>
          <w:sz w:val="28"/>
          <w:szCs w:val="28"/>
          <w:bdr w:val="none" w:sz="0" w:space="0" w:color="auto" w:frame="1"/>
        </w:rPr>
        <w:t>Соблюдение трудового законодательства при заключении</w:t>
      </w:r>
    </w:p>
    <w:p w:rsidR="00205AE1" w:rsidRPr="00205AE1" w:rsidRDefault="00205AE1" w:rsidP="00F81282">
      <w:pPr>
        <w:spacing w:line="276" w:lineRule="auto"/>
        <w:jc w:val="center"/>
        <w:rPr>
          <w:b/>
          <w:sz w:val="28"/>
          <w:szCs w:val="28"/>
        </w:rPr>
      </w:pPr>
      <w:r w:rsidRPr="00205AE1">
        <w:rPr>
          <w:b/>
          <w:sz w:val="28"/>
          <w:szCs w:val="28"/>
          <w:bdr w:val="none" w:sz="0" w:space="0" w:color="auto" w:frame="1"/>
        </w:rPr>
        <w:t xml:space="preserve"> и </w:t>
      </w:r>
      <w:proofErr w:type="gramStart"/>
      <w:r w:rsidRPr="00205AE1">
        <w:rPr>
          <w:b/>
          <w:sz w:val="28"/>
          <w:szCs w:val="28"/>
          <w:bdr w:val="none" w:sz="0" w:space="0" w:color="auto" w:frame="1"/>
        </w:rPr>
        <w:t>выполнении</w:t>
      </w:r>
      <w:proofErr w:type="gramEnd"/>
      <w:r w:rsidRPr="00205AE1">
        <w:rPr>
          <w:b/>
          <w:sz w:val="28"/>
          <w:szCs w:val="28"/>
          <w:bdr w:val="none" w:sz="0" w:space="0" w:color="auto" w:frame="1"/>
        </w:rPr>
        <w:t xml:space="preserve"> коллективн</w:t>
      </w:r>
      <w:r>
        <w:rPr>
          <w:b/>
          <w:sz w:val="28"/>
          <w:szCs w:val="28"/>
          <w:bdr w:val="none" w:sz="0" w:space="0" w:color="auto" w:frame="1"/>
        </w:rPr>
        <w:t>ого</w:t>
      </w:r>
      <w:r w:rsidRPr="00205AE1">
        <w:rPr>
          <w:b/>
          <w:sz w:val="28"/>
          <w:szCs w:val="28"/>
          <w:bdr w:val="none" w:sz="0" w:space="0" w:color="auto" w:frame="1"/>
        </w:rPr>
        <w:t xml:space="preserve"> договор</w:t>
      </w:r>
      <w:r>
        <w:rPr>
          <w:b/>
          <w:sz w:val="28"/>
          <w:szCs w:val="28"/>
          <w:bdr w:val="none" w:sz="0" w:space="0" w:color="auto" w:frame="1"/>
        </w:rPr>
        <w:t>а</w:t>
      </w:r>
    </w:p>
    <w:p w:rsidR="00205AE1" w:rsidRPr="00332B48" w:rsidRDefault="00205AE1" w:rsidP="00F81282">
      <w:pPr>
        <w:spacing w:line="276" w:lineRule="auto"/>
        <w:jc w:val="center"/>
        <w:rPr>
          <w:b/>
          <w:sz w:val="16"/>
          <w:szCs w:val="28"/>
        </w:rPr>
      </w:pPr>
    </w:p>
    <w:tbl>
      <w:tblPr>
        <w:tblStyle w:val="ac"/>
        <w:tblW w:w="9464" w:type="dxa"/>
        <w:tblLayout w:type="fixed"/>
        <w:tblLook w:val="0000"/>
      </w:tblPr>
      <w:tblGrid>
        <w:gridCol w:w="3740"/>
        <w:gridCol w:w="5724"/>
      </w:tblGrid>
      <w:tr w:rsidR="00205AE1" w:rsidRPr="002D4FA2" w:rsidTr="00332B48">
        <w:trPr>
          <w:trHeight w:val="640"/>
        </w:trPr>
        <w:tc>
          <w:tcPr>
            <w:tcW w:w="3740" w:type="dxa"/>
          </w:tcPr>
          <w:p w:rsidR="00205AE1" w:rsidRPr="00F914A3" w:rsidRDefault="00F914A3" w:rsidP="00AF79E2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Требование трудового законодательства</w:t>
            </w:r>
          </w:p>
        </w:tc>
        <w:tc>
          <w:tcPr>
            <w:tcW w:w="5724" w:type="dxa"/>
          </w:tcPr>
          <w:p w:rsidR="00205AE1" w:rsidRPr="00F914A3" w:rsidRDefault="00205AE1" w:rsidP="00AF79E2">
            <w:pPr>
              <w:snapToGrid w:val="0"/>
              <w:jc w:val="both"/>
              <w:rPr>
                <w:b/>
                <w:sz w:val="28"/>
                <w:szCs w:val="28"/>
              </w:rPr>
            </w:pPr>
          </w:p>
        </w:tc>
      </w:tr>
      <w:tr w:rsidR="00205AE1" w:rsidRPr="002D4FA2" w:rsidTr="00332B48">
        <w:tc>
          <w:tcPr>
            <w:tcW w:w="3740" w:type="dxa"/>
          </w:tcPr>
          <w:p w:rsidR="00205AE1" w:rsidRPr="00F914A3" w:rsidRDefault="00205AE1" w:rsidP="00AF79E2">
            <w:pPr>
              <w:pStyle w:val="aa"/>
              <w:shd w:val="clear" w:color="auto" w:fill="FFFFFF"/>
              <w:ind w:right="87"/>
              <w:jc w:val="both"/>
              <w:rPr>
                <w:sz w:val="28"/>
                <w:szCs w:val="28"/>
              </w:rPr>
            </w:pPr>
            <w:r w:rsidRPr="00F914A3">
              <w:rPr>
                <w:bCs/>
                <w:color w:val="000000"/>
                <w:sz w:val="28"/>
                <w:szCs w:val="28"/>
              </w:rPr>
              <w:t>Наличие комиссии для ве</w:t>
            </w:r>
            <w:r w:rsidR="00307E6C" w:rsidRPr="00F914A3">
              <w:rPr>
                <w:bCs/>
                <w:color w:val="000000"/>
                <w:sz w:val="28"/>
                <w:szCs w:val="28"/>
              </w:rPr>
              <w:t>дения коллективных переговоров</w:t>
            </w:r>
            <w:r w:rsidRPr="00F914A3">
              <w:rPr>
                <w:bCs/>
                <w:color w:val="000000"/>
                <w:sz w:val="28"/>
                <w:szCs w:val="28"/>
              </w:rPr>
              <w:t>, за</w:t>
            </w:r>
            <w:r w:rsidR="00307E6C" w:rsidRPr="00F914A3">
              <w:rPr>
                <w:bCs/>
                <w:color w:val="000000"/>
                <w:sz w:val="28"/>
                <w:szCs w:val="28"/>
              </w:rPr>
              <w:t xml:space="preserve">ключения коллективного договора, выполнения и подведения итогов по его выполнению </w:t>
            </w:r>
            <w:r w:rsidRPr="00F914A3">
              <w:rPr>
                <w:bCs/>
                <w:color w:val="000000"/>
                <w:sz w:val="28"/>
                <w:szCs w:val="28"/>
              </w:rPr>
              <w:t>(</w:t>
            </w:r>
            <w:proofErr w:type="gramStart"/>
            <w:r w:rsidRPr="00F914A3">
              <w:rPr>
                <w:color w:val="000000"/>
                <w:sz w:val="28"/>
                <w:szCs w:val="28"/>
              </w:rPr>
              <w:t>ч</w:t>
            </w:r>
            <w:proofErr w:type="gramEnd"/>
            <w:r w:rsidRPr="00F914A3">
              <w:rPr>
                <w:color w:val="000000"/>
                <w:sz w:val="28"/>
                <w:szCs w:val="28"/>
              </w:rPr>
              <w:t>. 1 ст.35 ТК РФ)</w:t>
            </w:r>
            <w:r w:rsidRPr="00F914A3">
              <w:rPr>
                <w:rStyle w:val="apple-converted-space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5724" w:type="dxa"/>
          </w:tcPr>
          <w:p w:rsidR="00205AE1" w:rsidRPr="00F914A3" w:rsidRDefault="00205AE1" w:rsidP="00AF79E2">
            <w:pPr>
              <w:pStyle w:val="aa"/>
              <w:shd w:val="clear" w:color="auto" w:fill="FFFFFF"/>
              <w:jc w:val="both"/>
              <w:rPr>
                <w:sz w:val="28"/>
                <w:szCs w:val="28"/>
              </w:rPr>
            </w:pPr>
            <w:r w:rsidRPr="00F914A3">
              <w:rPr>
                <w:color w:val="000000"/>
                <w:sz w:val="28"/>
                <w:szCs w:val="28"/>
              </w:rPr>
              <w:t>Комиссия не создана</w:t>
            </w:r>
          </w:p>
        </w:tc>
      </w:tr>
      <w:tr w:rsidR="00205AE1" w:rsidRPr="002D4FA2" w:rsidTr="00332B48">
        <w:tc>
          <w:tcPr>
            <w:tcW w:w="3740" w:type="dxa"/>
          </w:tcPr>
          <w:p w:rsidR="00205AE1" w:rsidRPr="00F914A3" w:rsidRDefault="00205AE1" w:rsidP="00AF79E2">
            <w:pPr>
              <w:snapToGri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F914A3">
              <w:rPr>
                <w:bCs/>
                <w:color w:val="000000"/>
                <w:sz w:val="28"/>
                <w:szCs w:val="28"/>
              </w:rPr>
              <w:t xml:space="preserve">Случаи уклонения работодателя от участия в коллективных переговорах по заключению, изменению коллективных договоров или неправомерных отказов от подписания согласованного коллективного договора </w:t>
            </w:r>
            <w:r w:rsidRPr="00F914A3">
              <w:rPr>
                <w:color w:val="000000"/>
                <w:sz w:val="28"/>
                <w:szCs w:val="28"/>
              </w:rPr>
              <w:t>(ст. 36, 37 ТК РФ)</w:t>
            </w:r>
          </w:p>
        </w:tc>
        <w:tc>
          <w:tcPr>
            <w:tcW w:w="5724" w:type="dxa"/>
          </w:tcPr>
          <w:p w:rsidR="00205AE1" w:rsidRPr="00F914A3" w:rsidRDefault="00205AE1" w:rsidP="00AF79E2">
            <w:pPr>
              <w:pStyle w:val="aa"/>
              <w:shd w:val="clear" w:color="auto" w:fill="FFFFFF"/>
              <w:spacing w:before="0" w:beforeAutospacing="0" w:after="0" w:afterAutospacing="0"/>
              <w:ind w:left="85" w:right="85"/>
              <w:jc w:val="both"/>
              <w:rPr>
                <w:color w:val="000000"/>
                <w:sz w:val="28"/>
                <w:szCs w:val="28"/>
              </w:rPr>
            </w:pPr>
            <w:r w:rsidRPr="00F914A3">
              <w:rPr>
                <w:color w:val="000000"/>
                <w:sz w:val="28"/>
                <w:szCs w:val="28"/>
              </w:rPr>
              <w:t xml:space="preserve">Случаев уклонения работодателя </w:t>
            </w:r>
            <w:r w:rsidRPr="00F914A3">
              <w:rPr>
                <w:bCs/>
                <w:color w:val="000000"/>
                <w:sz w:val="28"/>
                <w:szCs w:val="28"/>
              </w:rPr>
              <w:t>в коллективных переговорах по заключению, изменению коллективного договора не установлено.</w:t>
            </w:r>
          </w:p>
          <w:p w:rsidR="00205AE1" w:rsidRPr="00F914A3" w:rsidRDefault="00205AE1" w:rsidP="00AF79E2">
            <w:pPr>
              <w:pStyle w:val="aa"/>
              <w:shd w:val="clear" w:color="auto" w:fill="FFFFFF"/>
              <w:spacing w:before="0" w:beforeAutospacing="0" w:after="0" w:afterAutospacing="0"/>
              <w:ind w:left="85" w:right="85"/>
              <w:jc w:val="both"/>
              <w:rPr>
                <w:color w:val="000000"/>
                <w:sz w:val="28"/>
                <w:szCs w:val="28"/>
              </w:rPr>
            </w:pPr>
          </w:p>
          <w:p w:rsidR="00205AE1" w:rsidRPr="00F914A3" w:rsidRDefault="00205AE1" w:rsidP="00AF79E2">
            <w:pPr>
              <w:pStyle w:val="aa"/>
              <w:shd w:val="clear" w:color="auto" w:fill="FFFFFF"/>
              <w:spacing w:before="0" w:beforeAutospacing="0" w:after="0" w:afterAutospacing="0"/>
              <w:ind w:left="85" w:right="85"/>
              <w:jc w:val="both"/>
              <w:rPr>
                <w:color w:val="000000"/>
                <w:sz w:val="28"/>
                <w:szCs w:val="28"/>
              </w:rPr>
            </w:pPr>
          </w:p>
          <w:p w:rsidR="00205AE1" w:rsidRPr="00F914A3" w:rsidRDefault="00205AE1" w:rsidP="00AF79E2">
            <w:pPr>
              <w:pStyle w:val="aa"/>
              <w:shd w:val="clear" w:color="auto" w:fill="FFFFFF"/>
              <w:spacing w:before="0" w:beforeAutospacing="0" w:after="0" w:afterAutospacing="0"/>
              <w:ind w:left="85" w:right="85"/>
              <w:jc w:val="both"/>
              <w:rPr>
                <w:sz w:val="28"/>
                <w:szCs w:val="28"/>
              </w:rPr>
            </w:pPr>
          </w:p>
        </w:tc>
      </w:tr>
      <w:tr w:rsidR="00205AE1" w:rsidRPr="002D4FA2" w:rsidTr="00332B48">
        <w:trPr>
          <w:trHeight w:val="1455"/>
        </w:trPr>
        <w:tc>
          <w:tcPr>
            <w:tcW w:w="3740" w:type="dxa"/>
          </w:tcPr>
          <w:p w:rsidR="00205AE1" w:rsidRPr="00F914A3" w:rsidRDefault="00205AE1" w:rsidP="00AF79E2">
            <w:pPr>
              <w:snapToGrid w:val="0"/>
              <w:jc w:val="both"/>
              <w:rPr>
                <w:sz w:val="28"/>
                <w:szCs w:val="28"/>
              </w:rPr>
            </w:pPr>
            <w:r w:rsidRPr="00F914A3">
              <w:rPr>
                <w:bCs/>
                <w:color w:val="000000"/>
                <w:sz w:val="28"/>
                <w:szCs w:val="28"/>
              </w:rPr>
              <w:t xml:space="preserve">Соблюдение работодателем обязанности по осуществлению уведомительной регистрации коллективного договора в органе по труду </w:t>
            </w:r>
            <w:r w:rsidRPr="00F914A3">
              <w:rPr>
                <w:color w:val="000000"/>
                <w:sz w:val="28"/>
                <w:szCs w:val="28"/>
              </w:rPr>
              <w:t>(ст. 50 ТК РФ).</w:t>
            </w:r>
          </w:p>
        </w:tc>
        <w:tc>
          <w:tcPr>
            <w:tcW w:w="5724" w:type="dxa"/>
          </w:tcPr>
          <w:p w:rsidR="00205AE1" w:rsidRPr="00F914A3" w:rsidRDefault="00205AE1" w:rsidP="00AF79E2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14A3">
              <w:rPr>
                <w:color w:val="000000"/>
                <w:sz w:val="28"/>
                <w:szCs w:val="28"/>
              </w:rPr>
              <w:t>Подписанный сторонами коллективный договор</w:t>
            </w:r>
            <w:r w:rsidRPr="00F914A3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F914A3">
              <w:rPr>
                <w:b/>
                <w:bCs/>
                <w:color w:val="000000"/>
                <w:sz w:val="28"/>
                <w:szCs w:val="28"/>
              </w:rPr>
              <w:t>в семидневный срок</w:t>
            </w:r>
            <w:r w:rsidRPr="00F914A3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F914A3">
              <w:rPr>
                <w:b/>
                <w:bCs/>
                <w:color w:val="000000"/>
                <w:sz w:val="28"/>
                <w:szCs w:val="28"/>
              </w:rPr>
              <w:t>направлен работодателем</w:t>
            </w:r>
            <w:r w:rsidRPr="00F914A3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F914A3">
              <w:rPr>
                <w:color w:val="000000"/>
                <w:sz w:val="28"/>
                <w:szCs w:val="28"/>
              </w:rPr>
              <w:t xml:space="preserve">в соответствующий орган по труду для уведомительной регистрации (Центр занятости района). </w:t>
            </w:r>
          </w:p>
        </w:tc>
      </w:tr>
      <w:tr w:rsidR="00205AE1" w:rsidRPr="002D4FA2" w:rsidTr="00332B48">
        <w:trPr>
          <w:trHeight w:val="942"/>
        </w:trPr>
        <w:tc>
          <w:tcPr>
            <w:tcW w:w="3740" w:type="dxa"/>
          </w:tcPr>
          <w:p w:rsidR="00205AE1" w:rsidRPr="00F914A3" w:rsidRDefault="00205AE1" w:rsidP="00AF79E2">
            <w:pPr>
              <w:snapToGrid w:val="0"/>
              <w:jc w:val="both"/>
              <w:rPr>
                <w:sz w:val="28"/>
                <w:szCs w:val="28"/>
              </w:rPr>
            </w:pPr>
            <w:r w:rsidRPr="00F914A3">
              <w:rPr>
                <w:bCs/>
                <w:color w:val="000000"/>
                <w:sz w:val="28"/>
                <w:szCs w:val="28"/>
              </w:rPr>
              <w:t xml:space="preserve">Нарушение </w:t>
            </w:r>
            <w:r w:rsidRPr="00F914A3">
              <w:rPr>
                <w:b/>
                <w:bCs/>
                <w:color w:val="000000"/>
                <w:sz w:val="28"/>
                <w:szCs w:val="28"/>
              </w:rPr>
              <w:t>срока</w:t>
            </w:r>
            <w:r w:rsidRPr="00F914A3">
              <w:rPr>
                <w:bCs/>
                <w:color w:val="000000"/>
                <w:sz w:val="28"/>
                <w:szCs w:val="28"/>
              </w:rPr>
              <w:t xml:space="preserve"> действия коллективного договора</w:t>
            </w:r>
            <w:r w:rsidR="00883520" w:rsidRPr="00F914A3">
              <w:rPr>
                <w:color w:val="000000"/>
                <w:sz w:val="28"/>
                <w:szCs w:val="28"/>
              </w:rPr>
              <w:t xml:space="preserve"> (ст. 43 ТК РФ).</w:t>
            </w:r>
          </w:p>
        </w:tc>
        <w:tc>
          <w:tcPr>
            <w:tcW w:w="5724" w:type="dxa"/>
          </w:tcPr>
          <w:p w:rsidR="00205AE1" w:rsidRPr="00F914A3" w:rsidRDefault="00205AE1" w:rsidP="00AF79E2">
            <w:pPr>
              <w:pStyle w:val="aa"/>
              <w:shd w:val="clear" w:color="auto" w:fill="FFFFFF"/>
              <w:jc w:val="both"/>
              <w:rPr>
                <w:sz w:val="28"/>
                <w:szCs w:val="28"/>
              </w:rPr>
            </w:pPr>
            <w:r w:rsidRPr="00F914A3">
              <w:rPr>
                <w:color w:val="000000"/>
                <w:sz w:val="28"/>
                <w:szCs w:val="28"/>
              </w:rPr>
              <w:t>В соответствии со ст. 43 ТК РФ коллективный договор заключ</w:t>
            </w:r>
            <w:r w:rsidR="00883520" w:rsidRPr="00F914A3">
              <w:rPr>
                <w:color w:val="000000"/>
                <w:sz w:val="28"/>
                <w:szCs w:val="28"/>
              </w:rPr>
              <w:t>ен</w:t>
            </w:r>
            <w:r w:rsidRPr="00F914A3">
              <w:rPr>
                <w:color w:val="000000"/>
                <w:sz w:val="28"/>
                <w:szCs w:val="28"/>
              </w:rPr>
              <w:t xml:space="preserve"> на срок </w:t>
            </w:r>
            <w:r w:rsidR="00883520" w:rsidRPr="00F914A3">
              <w:rPr>
                <w:color w:val="000000"/>
                <w:sz w:val="28"/>
                <w:szCs w:val="28"/>
              </w:rPr>
              <w:t>три года.</w:t>
            </w:r>
          </w:p>
        </w:tc>
      </w:tr>
      <w:tr w:rsidR="00205AE1" w:rsidRPr="002D4FA2" w:rsidTr="00332B48">
        <w:trPr>
          <w:trHeight w:val="25"/>
        </w:trPr>
        <w:tc>
          <w:tcPr>
            <w:tcW w:w="3740" w:type="dxa"/>
          </w:tcPr>
          <w:p w:rsidR="00205AE1" w:rsidRPr="00F914A3" w:rsidRDefault="00205AE1" w:rsidP="00AF79E2">
            <w:pPr>
              <w:snapToGrid w:val="0"/>
              <w:jc w:val="both"/>
              <w:rPr>
                <w:sz w:val="28"/>
                <w:szCs w:val="28"/>
              </w:rPr>
            </w:pPr>
            <w:r w:rsidRPr="00F914A3">
              <w:rPr>
                <w:b/>
                <w:bCs/>
                <w:color w:val="000000"/>
                <w:sz w:val="28"/>
                <w:szCs w:val="28"/>
              </w:rPr>
              <w:t>Ознакомление</w:t>
            </w:r>
            <w:r w:rsidRPr="00F914A3">
              <w:rPr>
                <w:bCs/>
                <w:color w:val="000000"/>
                <w:sz w:val="28"/>
                <w:szCs w:val="28"/>
              </w:rPr>
              <w:t xml:space="preserve"> работодателем работников с </w:t>
            </w:r>
            <w:r w:rsidRPr="00F914A3">
              <w:rPr>
                <w:bCs/>
                <w:color w:val="000000"/>
                <w:sz w:val="28"/>
                <w:szCs w:val="28"/>
              </w:rPr>
              <w:lastRenderedPageBreak/>
              <w:t>коллективным договором при приеме на работу</w:t>
            </w:r>
            <w:r w:rsidR="00883520" w:rsidRPr="00F914A3">
              <w:rPr>
                <w:bCs/>
                <w:color w:val="000000"/>
                <w:sz w:val="28"/>
                <w:szCs w:val="28"/>
              </w:rPr>
              <w:t xml:space="preserve"> (</w:t>
            </w:r>
            <w:r w:rsidR="00883520" w:rsidRPr="00F914A3">
              <w:rPr>
                <w:color w:val="000000"/>
                <w:sz w:val="28"/>
                <w:szCs w:val="28"/>
              </w:rPr>
              <w:t>ст. 68 ТК РФ).</w:t>
            </w:r>
          </w:p>
        </w:tc>
        <w:tc>
          <w:tcPr>
            <w:tcW w:w="5724" w:type="dxa"/>
          </w:tcPr>
          <w:p w:rsidR="00307E6C" w:rsidRPr="00F914A3" w:rsidRDefault="00307E6C" w:rsidP="00AF79E2">
            <w:pPr>
              <w:jc w:val="both"/>
              <w:rPr>
                <w:sz w:val="28"/>
                <w:szCs w:val="28"/>
              </w:rPr>
            </w:pPr>
            <w:r w:rsidRPr="00F914A3">
              <w:rPr>
                <w:sz w:val="28"/>
                <w:szCs w:val="28"/>
              </w:rPr>
              <w:lastRenderedPageBreak/>
              <w:t>Работники ознакомлены с Коллективным договором</w:t>
            </w:r>
            <w:r w:rsidR="00F157E7">
              <w:rPr>
                <w:sz w:val="28"/>
                <w:szCs w:val="28"/>
              </w:rPr>
              <w:t xml:space="preserve"> под роспись</w:t>
            </w:r>
            <w:r w:rsidRPr="00F914A3">
              <w:rPr>
                <w:sz w:val="28"/>
                <w:szCs w:val="28"/>
              </w:rPr>
              <w:t>.</w:t>
            </w:r>
          </w:p>
          <w:p w:rsidR="00307E6C" w:rsidRPr="00F914A3" w:rsidRDefault="00307E6C" w:rsidP="00AF79E2">
            <w:pPr>
              <w:jc w:val="both"/>
              <w:rPr>
                <w:sz w:val="28"/>
                <w:szCs w:val="28"/>
              </w:rPr>
            </w:pPr>
          </w:p>
          <w:p w:rsidR="00205AE1" w:rsidRPr="00F914A3" w:rsidRDefault="00307E6C" w:rsidP="00AF79E2">
            <w:pPr>
              <w:pStyle w:val="aa"/>
              <w:shd w:val="clear" w:color="auto" w:fill="FFFFFF"/>
              <w:jc w:val="both"/>
              <w:rPr>
                <w:sz w:val="28"/>
                <w:szCs w:val="28"/>
              </w:rPr>
            </w:pPr>
            <w:r w:rsidRPr="00F914A3">
              <w:rPr>
                <w:sz w:val="28"/>
                <w:szCs w:val="28"/>
              </w:rPr>
              <w:t xml:space="preserve"> </w:t>
            </w:r>
          </w:p>
        </w:tc>
      </w:tr>
      <w:tr w:rsidR="00205AE1" w:rsidRPr="002D4FA2" w:rsidTr="00332B48">
        <w:tc>
          <w:tcPr>
            <w:tcW w:w="3740" w:type="dxa"/>
          </w:tcPr>
          <w:p w:rsidR="00205AE1" w:rsidRDefault="00205AE1" w:rsidP="00AF79E2">
            <w:pPr>
              <w:snapToGrid w:val="0"/>
              <w:jc w:val="both"/>
              <w:rPr>
                <w:bCs/>
                <w:color w:val="000000"/>
                <w:sz w:val="28"/>
                <w:szCs w:val="28"/>
              </w:rPr>
            </w:pPr>
            <w:proofErr w:type="gramStart"/>
            <w:r w:rsidRPr="00F914A3">
              <w:rPr>
                <w:bCs/>
                <w:color w:val="000000"/>
                <w:sz w:val="28"/>
                <w:szCs w:val="28"/>
              </w:rPr>
              <w:lastRenderedPageBreak/>
              <w:t xml:space="preserve">Положения, ограничивающие права или снижающие </w:t>
            </w:r>
            <w:r w:rsidRPr="00F914A3">
              <w:rPr>
                <w:b/>
                <w:bCs/>
                <w:color w:val="000000"/>
                <w:sz w:val="28"/>
                <w:szCs w:val="28"/>
              </w:rPr>
              <w:t>уровень гарантий</w:t>
            </w:r>
            <w:r w:rsidRPr="00F914A3">
              <w:rPr>
                <w:bCs/>
                <w:color w:val="000000"/>
                <w:sz w:val="28"/>
                <w:szCs w:val="28"/>
              </w:rPr>
              <w:t xml:space="preserve"> работников по сравнению с установленными трудовым законодательством и иными нормативными правовыми актами, содержащими нормы трудового права</w:t>
            </w:r>
            <w:proofErr w:type="gramEnd"/>
          </w:p>
          <w:p w:rsidR="005F54E3" w:rsidRDefault="005F54E3" w:rsidP="00AF79E2">
            <w:pPr>
              <w:snapToGrid w:val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5F54E3" w:rsidRPr="00F914A3" w:rsidRDefault="005F54E3" w:rsidP="00AF79E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5724" w:type="dxa"/>
          </w:tcPr>
          <w:p w:rsidR="00205AE1" w:rsidRDefault="00307E6C" w:rsidP="00AF79E2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F914A3">
              <w:rPr>
                <w:color w:val="000000"/>
                <w:sz w:val="28"/>
                <w:szCs w:val="28"/>
              </w:rPr>
              <w:t>К</w:t>
            </w:r>
            <w:r w:rsidR="00F914A3" w:rsidRPr="00F914A3">
              <w:rPr>
                <w:color w:val="000000"/>
                <w:sz w:val="28"/>
                <w:szCs w:val="28"/>
              </w:rPr>
              <w:t>оллективный договор</w:t>
            </w:r>
            <w:r w:rsidR="00205AE1" w:rsidRPr="00F914A3">
              <w:rPr>
                <w:color w:val="000000"/>
                <w:sz w:val="28"/>
                <w:szCs w:val="28"/>
              </w:rPr>
              <w:t xml:space="preserve"> </w:t>
            </w:r>
            <w:r w:rsidR="00F914A3" w:rsidRPr="00F914A3">
              <w:rPr>
                <w:color w:val="000000"/>
                <w:sz w:val="28"/>
                <w:szCs w:val="28"/>
              </w:rPr>
              <w:t>не содержит</w:t>
            </w:r>
            <w:r w:rsidR="00205AE1" w:rsidRPr="00F914A3">
              <w:rPr>
                <w:color w:val="000000"/>
                <w:sz w:val="28"/>
                <w:szCs w:val="28"/>
              </w:rPr>
              <w:t xml:space="preserve"> условий, ограничивающих права или снижающих уровень гарантий работников по сравнению с установленными трудовым законодательством</w:t>
            </w:r>
            <w:r w:rsidR="00F914A3" w:rsidRPr="00F914A3">
              <w:rPr>
                <w:color w:val="000000"/>
                <w:sz w:val="28"/>
                <w:szCs w:val="28"/>
              </w:rPr>
              <w:t>.</w:t>
            </w:r>
            <w:proofErr w:type="gramEnd"/>
          </w:p>
          <w:p w:rsidR="005F54E3" w:rsidRPr="00F914A3" w:rsidRDefault="005F54E3" w:rsidP="00AF79E2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307E6C" w:rsidRPr="002D4FA2" w:rsidTr="00332B48">
        <w:tc>
          <w:tcPr>
            <w:tcW w:w="9464" w:type="dxa"/>
            <w:gridSpan w:val="2"/>
          </w:tcPr>
          <w:p w:rsidR="00307E6C" w:rsidRPr="00F914A3" w:rsidRDefault="00307E6C" w:rsidP="00DE64D9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14A3">
              <w:rPr>
                <w:b/>
                <w:sz w:val="28"/>
                <w:szCs w:val="28"/>
              </w:rPr>
              <w:t>Выполнение коллективного договора</w:t>
            </w:r>
          </w:p>
        </w:tc>
      </w:tr>
      <w:tr w:rsidR="00307E6C" w:rsidRPr="002D4FA2" w:rsidTr="00332B48">
        <w:trPr>
          <w:trHeight w:val="2084"/>
        </w:trPr>
        <w:tc>
          <w:tcPr>
            <w:tcW w:w="9464" w:type="dxa"/>
            <w:gridSpan w:val="2"/>
          </w:tcPr>
          <w:p w:rsidR="00AF79E2" w:rsidRDefault="00307E6C" w:rsidP="00AF79E2">
            <w:pPr>
              <w:ind w:firstLine="426"/>
              <w:jc w:val="both"/>
              <w:rPr>
                <w:sz w:val="28"/>
                <w:szCs w:val="28"/>
              </w:rPr>
            </w:pPr>
            <w:r w:rsidRPr="002D06F0">
              <w:rPr>
                <w:color w:val="000000"/>
                <w:sz w:val="28"/>
                <w:szCs w:val="28"/>
                <w:shd w:val="clear" w:color="auto" w:fill="FFFFFF"/>
              </w:rPr>
              <w:t xml:space="preserve">Не смотря на отсутствие комиссии по ведению </w:t>
            </w:r>
            <w:r w:rsidRPr="002D06F0">
              <w:rPr>
                <w:bCs/>
                <w:color w:val="000000"/>
                <w:sz w:val="28"/>
                <w:szCs w:val="28"/>
              </w:rPr>
              <w:t xml:space="preserve">коллективных переговоров, заключению, выполнению и подведению итогов по его выполнения, </w:t>
            </w:r>
            <w:r w:rsidR="00F157E7" w:rsidRPr="002D06F0">
              <w:rPr>
                <w:sz w:val="28"/>
                <w:szCs w:val="28"/>
              </w:rPr>
              <w:t>оказание материальной помощи, предоставление дополнительных отпусков</w:t>
            </w:r>
            <w:r w:rsidR="00AF79E2">
              <w:rPr>
                <w:sz w:val="28"/>
                <w:szCs w:val="28"/>
              </w:rPr>
              <w:t>, в том числе «детских дней»</w:t>
            </w:r>
            <w:r w:rsidR="00F157E7" w:rsidRPr="002D06F0">
              <w:rPr>
                <w:sz w:val="28"/>
                <w:szCs w:val="28"/>
              </w:rPr>
              <w:t xml:space="preserve"> на основании Коллективного договора осуществляется в полном объеме, на основании письменных заявлений сотрудников.</w:t>
            </w:r>
          </w:p>
          <w:p w:rsidR="002D06F0" w:rsidRPr="002D06F0" w:rsidRDefault="002D06F0" w:rsidP="00AF79E2">
            <w:pPr>
              <w:ind w:firstLine="426"/>
              <w:jc w:val="both"/>
              <w:rPr>
                <w:sz w:val="28"/>
                <w:szCs w:val="28"/>
              </w:rPr>
            </w:pPr>
          </w:p>
          <w:p w:rsidR="00263A8C" w:rsidRPr="002D06F0" w:rsidRDefault="00531E35" w:rsidP="00AF79E2">
            <w:pPr>
              <w:ind w:firstLine="426"/>
              <w:jc w:val="both"/>
              <w:rPr>
                <w:bCs/>
                <w:color w:val="000000"/>
                <w:sz w:val="28"/>
                <w:szCs w:val="28"/>
              </w:rPr>
            </w:pPr>
            <w:r w:rsidRPr="002D06F0">
              <w:rPr>
                <w:bCs/>
                <w:color w:val="000000"/>
                <w:sz w:val="28"/>
                <w:szCs w:val="28"/>
              </w:rPr>
              <w:t>Рекомендуется  - создать комиссию по ведению переговоров и подведению итогов соглашения, - под</w:t>
            </w:r>
            <w:r w:rsidR="00F157E7" w:rsidRPr="002D06F0">
              <w:rPr>
                <w:bCs/>
                <w:color w:val="000000"/>
                <w:sz w:val="28"/>
                <w:szCs w:val="28"/>
              </w:rPr>
              <w:t>водить</w:t>
            </w:r>
            <w:r w:rsidRPr="002D06F0">
              <w:rPr>
                <w:bCs/>
                <w:color w:val="000000"/>
                <w:sz w:val="28"/>
                <w:szCs w:val="28"/>
              </w:rPr>
              <w:t xml:space="preserve"> итоги по всем разделам </w:t>
            </w:r>
            <w:proofErr w:type="spellStart"/>
            <w:r w:rsidRPr="002D06F0">
              <w:rPr>
                <w:bCs/>
                <w:color w:val="000000"/>
                <w:sz w:val="28"/>
                <w:szCs w:val="28"/>
              </w:rPr>
              <w:t>колдоговора</w:t>
            </w:r>
            <w:proofErr w:type="spellEnd"/>
            <w:r w:rsidRPr="002D06F0">
              <w:rPr>
                <w:bCs/>
                <w:color w:val="000000"/>
                <w:sz w:val="28"/>
                <w:szCs w:val="28"/>
              </w:rPr>
              <w:t>, информацию о выполнении разместить на профсоюзном стенде</w:t>
            </w:r>
            <w:r w:rsidR="00F157E7" w:rsidRPr="002D06F0">
              <w:rPr>
                <w:bCs/>
                <w:color w:val="000000"/>
                <w:sz w:val="28"/>
                <w:szCs w:val="28"/>
              </w:rPr>
              <w:t xml:space="preserve"> (образец приказа об утверждении комиссии и информации о выполнении – прилагаем)</w:t>
            </w:r>
            <w:r w:rsidRPr="002D06F0">
              <w:rPr>
                <w:bCs/>
                <w:color w:val="000000"/>
                <w:sz w:val="28"/>
                <w:szCs w:val="28"/>
              </w:rPr>
              <w:t xml:space="preserve">. </w:t>
            </w:r>
          </w:p>
          <w:p w:rsidR="00531E35" w:rsidRPr="002D06F0" w:rsidRDefault="00531E35" w:rsidP="00AF79E2">
            <w:pPr>
              <w:ind w:firstLine="426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531E35" w:rsidRPr="002D06F0" w:rsidRDefault="00531E35" w:rsidP="00AF79E2">
            <w:pPr>
              <w:ind w:firstLine="426"/>
              <w:jc w:val="both"/>
              <w:rPr>
                <w:i/>
                <w:sz w:val="28"/>
                <w:szCs w:val="28"/>
              </w:rPr>
            </w:pPr>
            <w:bookmarkStart w:id="1" w:name="sub_5102"/>
            <w:r w:rsidRPr="002D06F0">
              <w:rPr>
                <w:i/>
                <w:sz w:val="28"/>
                <w:szCs w:val="28"/>
              </w:rPr>
              <w:t>*При проведении указанного контроля представители сторон обязаны предоставлять друг другу, а также соответствующим органам по труду необходимую для этого информацию не позднее одного месяца со дня получения соответствующего запроса.</w:t>
            </w:r>
            <w:bookmarkEnd w:id="1"/>
          </w:p>
          <w:p w:rsidR="00531E35" w:rsidRPr="002D06F0" w:rsidRDefault="00531E35" w:rsidP="00AF79E2">
            <w:pPr>
              <w:ind w:firstLine="426"/>
              <w:jc w:val="both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2D06F0">
              <w:rPr>
                <w:i/>
                <w:color w:val="000000"/>
                <w:sz w:val="28"/>
                <w:szCs w:val="28"/>
                <w:shd w:val="clear" w:color="auto" w:fill="FFFFFF"/>
              </w:rPr>
              <w:t>Согласно ст. 5.31 Кодекса об административных правонарушениях РФ, нарушение или невыполнение работодателем или лицом, его представляющим, обязательств по коллективному договору, соглашению, влечет наложение штрафа.</w:t>
            </w:r>
          </w:p>
          <w:p w:rsidR="00531E35" w:rsidRPr="00F914A3" w:rsidRDefault="00531E35" w:rsidP="00DE64D9">
            <w:pPr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205AE1" w:rsidRDefault="00205AE1" w:rsidP="00F81282">
      <w:pPr>
        <w:spacing w:line="276" w:lineRule="auto"/>
        <w:jc w:val="center"/>
        <w:rPr>
          <w:b/>
          <w:sz w:val="28"/>
          <w:szCs w:val="28"/>
        </w:rPr>
      </w:pPr>
    </w:p>
    <w:p w:rsidR="0094017F" w:rsidRDefault="0094017F" w:rsidP="00F81282">
      <w:pPr>
        <w:spacing w:line="276" w:lineRule="auto"/>
        <w:jc w:val="center"/>
        <w:rPr>
          <w:sz w:val="28"/>
          <w:szCs w:val="28"/>
        </w:rPr>
      </w:pPr>
      <w:r w:rsidRPr="009F0C31">
        <w:rPr>
          <w:b/>
          <w:sz w:val="28"/>
          <w:szCs w:val="28"/>
        </w:rPr>
        <w:t>Документы первичной профсоюзной организации</w:t>
      </w:r>
      <w:r>
        <w:rPr>
          <w:sz w:val="28"/>
          <w:szCs w:val="28"/>
        </w:rPr>
        <w:t>.</w:t>
      </w:r>
    </w:p>
    <w:p w:rsidR="00FF15C7" w:rsidRPr="00A85D95" w:rsidRDefault="00FF15C7" w:rsidP="00FF15C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85D95">
        <w:rPr>
          <w:sz w:val="28"/>
          <w:szCs w:val="28"/>
        </w:rPr>
        <w:t>Протокол об избрании председателя и членов профсоюзного комитета имеется.</w:t>
      </w:r>
    </w:p>
    <w:p w:rsidR="00FF15C7" w:rsidRPr="00A85D95" w:rsidRDefault="00FF15C7" w:rsidP="00FF15C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85D95">
        <w:rPr>
          <w:sz w:val="28"/>
          <w:szCs w:val="28"/>
        </w:rPr>
        <w:t>Мнение выборного профсоюзного органа первичной профсоюзной организации при принятии локальных нормативных актов отражается в протоколах заседаний профкома.</w:t>
      </w:r>
    </w:p>
    <w:p w:rsidR="00FF15C7" w:rsidRDefault="00FF15C7" w:rsidP="00FF15C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85D95">
        <w:rPr>
          <w:sz w:val="28"/>
          <w:szCs w:val="28"/>
        </w:rPr>
        <w:t>Заседания профкома проводятся не реже одного раза в  три месяца в соответствии</w:t>
      </w:r>
      <w:r>
        <w:rPr>
          <w:sz w:val="28"/>
          <w:szCs w:val="28"/>
        </w:rPr>
        <w:t xml:space="preserve"> с Уставом Профсоюза.  </w:t>
      </w:r>
    </w:p>
    <w:p w:rsidR="00FF15C7" w:rsidRDefault="00FF15C7" w:rsidP="00FF15C7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Обсуждения коллективного договора, внесение изменений и дополнений к нему проводятся на общем собрании трудового коллектива не реже двух раз в год, в соответствии с Уставом Профсоюза. Одновременно, </w:t>
      </w:r>
      <w:r w:rsidR="008479B1">
        <w:rPr>
          <w:sz w:val="28"/>
          <w:szCs w:val="28"/>
        </w:rPr>
        <w:t xml:space="preserve">отсутствуют протоколы по подведению  </w:t>
      </w:r>
      <w:r>
        <w:rPr>
          <w:sz w:val="28"/>
          <w:szCs w:val="28"/>
        </w:rPr>
        <w:t>итог</w:t>
      </w:r>
      <w:r w:rsidR="008479B1">
        <w:rPr>
          <w:sz w:val="28"/>
          <w:szCs w:val="28"/>
        </w:rPr>
        <w:t>ам</w:t>
      </w:r>
      <w:r>
        <w:rPr>
          <w:sz w:val="28"/>
          <w:szCs w:val="28"/>
        </w:rPr>
        <w:t xml:space="preserve"> выполнения Коллективного д</w:t>
      </w:r>
      <w:r w:rsidR="008479B1">
        <w:rPr>
          <w:sz w:val="28"/>
          <w:szCs w:val="28"/>
        </w:rPr>
        <w:t>оговора (образец прилагаем).</w:t>
      </w:r>
    </w:p>
    <w:p w:rsidR="008479B1" w:rsidRDefault="008479B1" w:rsidP="008479B1">
      <w:pPr>
        <w:spacing w:line="276" w:lineRule="auto"/>
        <w:ind w:firstLine="709"/>
        <w:jc w:val="both"/>
        <w:rPr>
          <w:sz w:val="28"/>
          <w:szCs w:val="28"/>
        </w:rPr>
      </w:pPr>
      <w:r w:rsidRPr="007C4E81">
        <w:rPr>
          <w:sz w:val="28"/>
          <w:szCs w:val="28"/>
        </w:rPr>
        <w:t>Заявления об удержании профсоюзных взносов – в бухгалтерии от каждого члена Профсоюза.</w:t>
      </w:r>
    </w:p>
    <w:p w:rsidR="00FF15C7" w:rsidRPr="00A85D95" w:rsidRDefault="00FF15C7" w:rsidP="00FF15C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85D95">
        <w:rPr>
          <w:sz w:val="28"/>
          <w:szCs w:val="28"/>
        </w:rPr>
        <w:t xml:space="preserve">Профсоюзные билеты имеются у всех членов Профсоюза. Учетные карточки </w:t>
      </w:r>
      <w:r w:rsidR="008479B1" w:rsidRPr="00A85D95">
        <w:rPr>
          <w:sz w:val="28"/>
          <w:szCs w:val="28"/>
        </w:rPr>
        <w:t xml:space="preserve">ведутся </w:t>
      </w:r>
      <w:r w:rsidRPr="00A85D95">
        <w:rPr>
          <w:sz w:val="28"/>
          <w:szCs w:val="28"/>
        </w:rPr>
        <w:t xml:space="preserve">председателем первичной профсоюзной организации. Разработан план работы </w:t>
      </w:r>
      <w:r w:rsidR="008479B1">
        <w:rPr>
          <w:sz w:val="28"/>
          <w:szCs w:val="28"/>
        </w:rPr>
        <w:t>профкома, смета расходов на 2016</w:t>
      </w:r>
      <w:r w:rsidRPr="00A85D95">
        <w:rPr>
          <w:sz w:val="28"/>
          <w:szCs w:val="28"/>
        </w:rPr>
        <w:t xml:space="preserve"> год.</w:t>
      </w:r>
    </w:p>
    <w:p w:rsidR="00F81282" w:rsidRDefault="00F81282" w:rsidP="008479B1">
      <w:pPr>
        <w:spacing w:line="276" w:lineRule="auto"/>
        <w:jc w:val="both"/>
      </w:pPr>
    </w:p>
    <w:p w:rsidR="00A56FB2" w:rsidRPr="002961C3" w:rsidRDefault="002961C3" w:rsidP="00F81282">
      <w:pPr>
        <w:tabs>
          <w:tab w:val="left" w:pos="0"/>
        </w:tabs>
        <w:spacing w:line="276" w:lineRule="auto"/>
        <w:ind w:firstLine="709"/>
        <w:jc w:val="both"/>
      </w:pPr>
      <w:r w:rsidRPr="002961C3">
        <w:t xml:space="preserve">Исп. </w:t>
      </w:r>
      <w:proofErr w:type="spellStart"/>
      <w:r w:rsidRPr="002961C3">
        <w:t>Хайдарова</w:t>
      </w:r>
      <w:proofErr w:type="spellEnd"/>
      <w:r w:rsidRPr="002961C3">
        <w:t xml:space="preserve"> Н.Д.</w:t>
      </w:r>
    </w:p>
    <w:p w:rsidR="00AF7A0B" w:rsidRDefault="002961C3" w:rsidP="00F81282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2961C3">
        <w:t>т. 238-86-88</w:t>
      </w:r>
    </w:p>
    <w:sectPr w:rsidR="00AF7A0B" w:rsidSect="00332B4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12A6"/>
    <w:multiLevelType w:val="hybridMultilevel"/>
    <w:tmpl w:val="F21499A4"/>
    <w:lvl w:ilvl="0" w:tplc="72EE7EDA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3BA0B8B"/>
    <w:multiLevelType w:val="hybridMultilevel"/>
    <w:tmpl w:val="76E491D4"/>
    <w:lvl w:ilvl="0" w:tplc="3A5EA9CC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933833"/>
    <w:multiLevelType w:val="hybridMultilevel"/>
    <w:tmpl w:val="DB34EBFE"/>
    <w:lvl w:ilvl="0" w:tplc="97426B7C">
      <w:start w:val="2"/>
      <w:numFmt w:val="bullet"/>
      <w:lvlText w:val=""/>
      <w:lvlJc w:val="left"/>
      <w:pPr>
        <w:ind w:left="10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">
    <w:nsid w:val="6DE07339"/>
    <w:multiLevelType w:val="hybridMultilevel"/>
    <w:tmpl w:val="66124E92"/>
    <w:lvl w:ilvl="0" w:tplc="FFD2CEF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64F8"/>
    <w:rsid w:val="00000CFC"/>
    <w:rsid w:val="00001149"/>
    <w:rsid w:val="0000268F"/>
    <w:rsid w:val="00003ED0"/>
    <w:rsid w:val="00004474"/>
    <w:rsid w:val="0000673B"/>
    <w:rsid w:val="000077AC"/>
    <w:rsid w:val="00007923"/>
    <w:rsid w:val="00007D49"/>
    <w:rsid w:val="00012088"/>
    <w:rsid w:val="00013062"/>
    <w:rsid w:val="00014225"/>
    <w:rsid w:val="00014979"/>
    <w:rsid w:val="0001530E"/>
    <w:rsid w:val="00017AD4"/>
    <w:rsid w:val="0002013A"/>
    <w:rsid w:val="000218DF"/>
    <w:rsid w:val="000219B3"/>
    <w:rsid w:val="00021D56"/>
    <w:rsid w:val="000225B4"/>
    <w:rsid w:val="0002431B"/>
    <w:rsid w:val="0002443C"/>
    <w:rsid w:val="00024AA2"/>
    <w:rsid w:val="00025A00"/>
    <w:rsid w:val="000275C8"/>
    <w:rsid w:val="00030225"/>
    <w:rsid w:val="000316B8"/>
    <w:rsid w:val="00031BBD"/>
    <w:rsid w:val="00031BCF"/>
    <w:rsid w:val="00031FB1"/>
    <w:rsid w:val="00032188"/>
    <w:rsid w:val="00032313"/>
    <w:rsid w:val="00033ABA"/>
    <w:rsid w:val="00034F94"/>
    <w:rsid w:val="000355B8"/>
    <w:rsid w:val="000357B2"/>
    <w:rsid w:val="00036011"/>
    <w:rsid w:val="00040597"/>
    <w:rsid w:val="00040F28"/>
    <w:rsid w:val="00041AB6"/>
    <w:rsid w:val="00042472"/>
    <w:rsid w:val="000426AD"/>
    <w:rsid w:val="000431E7"/>
    <w:rsid w:val="00044A76"/>
    <w:rsid w:val="00045F54"/>
    <w:rsid w:val="00046D02"/>
    <w:rsid w:val="000504E8"/>
    <w:rsid w:val="0005109B"/>
    <w:rsid w:val="00051F48"/>
    <w:rsid w:val="00052AC3"/>
    <w:rsid w:val="00054C09"/>
    <w:rsid w:val="000554A1"/>
    <w:rsid w:val="00056D31"/>
    <w:rsid w:val="00060635"/>
    <w:rsid w:val="0006157D"/>
    <w:rsid w:val="00061DD3"/>
    <w:rsid w:val="00062643"/>
    <w:rsid w:val="000631B9"/>
    <w:rsid w:val="00063CC3"/>
    <w:rsid w:val="0006450F"/>
    <w:rsid w:val="000662DC"/>
    <w:rsid w:val="00066391"/>
    <w:rsid w:val="00066632"/>
    <w:rsid w:val="00067968"/>
    <w:rsid w:val="00067AA7"/>
    <w:rsid w:val="00067EA9"/>
    <w:rsid w:val="00070158"/>
    <w:rsid w:val="00070945"/>
    <w:rsid w:val="00070D0D"/>
    <w:rsid w:val="00073971"/>
    <w:rsid w:val="000739E7"/>
    <w:rsid w:val="00073E9A"/>
    <w:rsid w:val="00074376"/>
    <w:rsid w:val="0007606D"/>
    <w:rsid w:val="00076682"/>
    <w:rsid w:val="0007668D"/>
    <w:rsid w:val="0007729B"/>
    <w:rsid w:val="0007756D"/>
    <w:rsid w:val="00077CDF"/>
    <w:rsid w:val="00077E7E"/>
    <w:rsid w:val="00080237"/>
    <w:rsid w:val="000806DC"/>
    <w:rsid w:val="00080BB8"/>
    <w:rsid w:val="00084437"/>
    <w:rsid w:val="00086139"/>
    <w:rsid w:val="00091160"/>
    <w:rsid w:val="00091979"/>
    <w:rsid w:val="00091DDE"/>
    <w:rsid w:val="00092977"/>
    <w:rsid w:val="0009405B"/>
    <w:rsid w:val="00094543"/>
    <w:rsid w:val="00095986"/>
    <w:rsid w:val="00095A91"/>
    <w:rsid w:val="00096CD1"/>
    <w:rsid w:val="000970A6"/>
    <w:rsid w:val="000974E0"/>
    <w:rsid w:val="000974E7"/>
    <w:rsid w:val="000A0E19"/>
    <w:rsid w:val="000A1995"/>
    <w:rsid w:val="000A2B8F"/>
    <w:rsid w:val="000A3A51"/>
    <w:rsid w:val="000A3E70"/>
    <w:rsid w:val="000A3ECD"/>
    <w:rsid w:val="000A40A3"/>
    <w:rsid w:val="000A40C0"/>
    <w:rsid w:val="000A5F83"/>
    <w:rsid w:val="000A70E8"/>
    <w:rsid w:val="000B01CE"/>
    <w:rsid w:val="000B1172"/>
    <w:rsid w:val="000B1E0F"/>
    <w:rsid w:val="000B22CC"/>
    <w:rsid w:val="000B3428"/>
    <w:rsid w:val="000B4010"/>
    <w:rsid w:val="000B6670"/>
    <w:rsid w:val="000B7093"/>
    <w:rsid w:val="000C0767"/>
    <w:rsid w:val="000C2E03"/>
    <w:rsid w:val="000C40B4"/>
    <w:rsid w:val="000C649B"/>
    <w:rsid w:val="000C6C36"/>
    <w:rsid w:val="000C741B"/>
    <w:rsid w:val="000D12D4"/>
    <w:rsid w:val="000D13A9"/>
    <w:rsid w:val="000D1677"/>
    <w:rsid w:val="000D207C"/>
    <w:rsid w:val="000D2790"/>
    <w:rsid w:val="000D2C7F"/>
    <w:rsid w:val="000D351D"/>
    <w:rsid w:val="000D432B"/>
    <w:rsid w:val="000D43D5"/>
    <w:rsid w:val="000D597A"/>
    <w:rsid w:val="000E02A8"/>
    <w:rsid w:val="000E064B"/>
    <w:rsid w:val="000E0DDB"/>
    <w:rsid w:val="000E2260"/>
    <w:rsid w:val="000E2322"/>
    <w:rsid w:val="000E303C"/>
    <w:rsid w:val="000E460E"/>
    <w:rsid w:val="000E5052"/>
    <w:rsid w:val="000E639F"/>
    <w:rsid w:val="000E69A3"/>
    <w:rsid w:val="000E73B6"/>
    <w:rsid w:val="000F1609"/>
    <w:rsid w:val="000F2D40"/>
    <w:rsid w:val="000F3CBA"/>
    <w:rsid w:val="000F4ECD"/>
    <w:rsid w:val="000F6573"/>
    <w:rsid w:val="000F65A9"/>
    <w:rsid w:val="001005F3"/>
    <w:rsid w:val="00100D7D"/>
    <w:rsid w:val="00101B1F"/>
    <w:rsid w:val="0010365E"/>
    <w:rsid w:val="0010398A"/>
    <w:rsid w:val="00103A54"/>
    <w:rsid w:val="00103EB2"/>
    <w:rsid w:val="00105403"/>
    <w:rsid w:val="001057C0"/>
    <w:rsid w:val="001062CB"/>
    <w:rsid w:val="001068A8"/>
    <w:rsid w:val="001068C8"/>
    <w:rsid w:val="001070FC"/>
    <w:rsid w:val="001078EB"/>
    <w:rsid w:val="00110201"/>
    <w:rsid w:val="0011178B"/>
    <w:rsid w:val="00111F0B"/>
    <w:rsid w:val="001120EA"/>
    <w:rsid w:val="0011289A"/>
    <w:rsid w:val="00112A4E"/>
    <w:rsid w:val="00112C64"/>
    <w:rsid w:val="00113C7C"/>
    <w:rsid w:val="00114731"/>
    <w:rsid w:val="001158FE"/>
    <w:rsid w:val="001159AA"/>
    <w:rsid w:val="00116B5E"/>
    <w:rsid w:val="00116F7E"/>
    <w:rsid w:val="00116FD1"/>
    <w:rsid w:val="0011708C"/>
    <w:rsid w:val="001201A1"/>
    <w:rsid w:val="00120FE6"/>
    <w:rsid w:val="0012153B"/>
    <w:rsid w:val="001216E3"/>
    <w:rsid w:val="001235B9"/>
    <w:rsid w:val="0012588A"/>
    <w:rsid w:val="00125C78"/>
    <w:rsid w:val="00125CF6"/>
    <w:rsid w:val="00125F7C"/>
    <w:rsid w:val="00126D2D"/>
    <w:rsid w:val="00130A5B"/>
    <w:rsid w:val="001324A2"/>
    <w:rsid w:val="001327EF"/>
    <w:rsid w:val="00137298"/>
    <w:rsid w:val="0013736C"/>
    <w:rsid w:val="001378FE"/>
    <w:rsid w:val="00137934"/>
    <w:rsid w:val="00140453"/>
    <w:rsid w:val="00140A2B"/>
    <w:rsid w:val="00141BEA"/>
    <w:rsid w:val="00142EE6"/>
    <w:rsid w:val="001434FA"/>
    <w:rsid w:val="001436F6"/>
    <w:rsid w:val="00143EFD"/>
    <w:rsid w:val="00146A78"/>
    <w:rsid w:val="00147240"/>
    <w:rsid w:val="00147B28"/>
    <w:rsid w:val="00150E37"/>
    <w:rsid w:val="00151994"/>
    <w:rsid w:val="00151BD2"/>
    <w:rsid w:val="001530E2"/>
    <w:rsid w:val="001551E8"/>
    <w:rsid w:val="00156785"/>
    <w:rsid w:val="00156F8C"/>
    <w:rsid w:val="0016068E"/>
    <w:rsid w:val="00160CD5"/>
    <w:rsid w:val="00161A3B"/>
    <w:rsid w:val="001623B5"/>
    <w:rsid w:val="00163EC2"/>
    <w:rsid w:val="00164310"/>
    <w:rsid w:val="00164983"/>
    <w:rsid w:val="001652BA"/>
    <w:rsid w:val="00167C10"/>
    <w:rsid w:val="00170417"/>
    <w:rsid w:val="00170D47"/>
    <w:rsid w:val="00170F7D"/>
    <w:rsid w:val="0017105F"/>
    <w:rsid w:val="001713FD"/>
    <w:rsid w:val="00171E35"/>
    <w:rsid w:val="001725E0"/>
    <w:rsid w:val="00172653"/>
    <w:rsid w:val="00172DFA"/>
    <w:rsid w:val="00172F26"/>
    <w:rsid w:val="0017322E"/>
    <w:rsid w:val="00174A1C"/>
    <w:rsid w:val="0017690D"/>
    <w:rsid w:val="00177FFB"/>
    <w:rsid w:val="001811D7"/>
    <w:rsid w:val="00181A1A"/>
    <w:rsid w:val="00181C27"/>
    <w:rsid w:val="00184B85"/>
    <w:rsid w:val="00184CAB"/>
    <w:rsid w:val="0018562F"/>
    <w:rsid w:val="00186431"/>
    <w:rsid w:val="00186EE3"/>
    <w:rsid w:val="00187844"/>
    <w:rsid w:val="001901A4"/>
    <w:rsid w:val="00190644"/>
    <w:rsid w:val="00193518"/>
    <w:rsid w:val="001938CB"/>
    <w:rsid w:val="0019460D"/>
    <w:rsid w:val="00194753"/>
    <w:rsid w:val="00195477"/>
    <w:rsid w:val="00195D9E"/>
    <w:rsid w:val="00196030"/>
    <w:rsid w:val="001962B1"/>
    <w:rsid w:val="00196AA9"/>
    <w:rsid w:val="00196DD3"/>
    <w:rsid w:val="001A1003"/>
    <w:rsid w:val="001A10DE"/>
    <w:rsid w:val="001A48A0"/>
    <w:rsid w:val="001A63BD"/>
    <w:rsid w:val="001A643E"/>
    <w:rsid w:val="001A6B59"/>
    <w:rsid w:val="001A6B7B"/>
    <w:rsid w:val="001A7E1E"/>
    <w:rsid w:val="001B0334"/>
    <w:rsid w:val="001B073C"/>
    <w:rsid w:val="001B18AC"/>
    <w:rsid w:val="001B1E91"/>
    <w:rsid w:val="001B24D2"/>
    <w:rsid w:val="001B2BB5"/>
    <w:rsid w:val="001B2D8A"/>
    <w:rsid w:val="001B4C05"/>
    <w:rsid w:val="001B60C2"/>
    <w:rsid w:val="001B7372"/>
    <w:rsid w:val="001B740F"/>
    <w:rsid w:val="001B75EA"/>
    <w:rsid w:val="001B7FE8"/>
    <w:rsid w:val="001C0404"/>
    <w:rsid w:val="001C2286"/>
    <w:rsid w:val="001C32D1"/>
    <w:rsid w:val="001C3520"/>
    <w:rsid w:val="001C3A1A"/>
    <w:rsid w:val="001C51F0"/>
    <w:rsid w:val="001C5A81"/>
    <w:rsid w:val="001C6E87"/>
    <w:rsid w:val="001D0F25"/>
    <w:rsid w:val="001D11E7"/>
    <w:rsid w:val="001D1DE5"/>
    <w:rsid w:val="001D2746"/>
    <w:rsid w:val="001D4352"/>
    <w:rsid w:val="001D47B6"/>
    <w:rsid w:val="001D4F01"/>
    <w:rsid w:val="001D6DFE"/>
    <w:rsid w:val="001E1E85"/>
    <w:rsid w:val="001E2018"/>
    <w:rsid w:val="001E210E"/>
    <w:rsid w:val="001E5334"/>
    <w:rsid w:val="001E677C"/>
    <w:rsid w:val="001E7D7F"/>
    <w:rsid w:val="001F0017"/>
    <w:rsid w:val="001F08C6"/>
    <w:rsid w:val="001F24A2"/>
    <w:rsid w:val="001F3FCA"/>
    <w:rsid w:val="001F4413"/>
    <w:rsid w:val="001F491F"/>
    <w:rsid w:val="001F5C05"/>
    <w:rsid w:val="001F6546"/>
    <w:rsid w:val="001F6683"/>
    <w:rsid w:val="001F6CE9"/>
    <w:rsid w:val="00200016"/>
    <w:rsid w:val="002004B5"/>
    <w:rsid w:val="002005FA"/>
    <w:rsid w:val="00203C2C"/>
    <w:rsid w:val="00203DEB"/>
    <w:rsid w:val="002045BC"/>
    <w:rsid w:val="00205AE1"/>
    <w:rsid w:val="0020614E"/>
    <w:rsid w:val="00206F0D"/>
    <w:rsid w:val="0020752E"/>
    <w:rsid w:val="00211176"/>
    <w:rsid w:val="00211991"/>
    <w:rsid w:val="00212135"/>
    <w:rsid w:val="0021395F"/>
    <w:rsid w:val="00213EC1"/>
    <w:rsid w:val="00214CBD"/>
    <w:rsid w:val="002150E1"/>
    <w:rsid w:val="00215FC0"/>
    <w:rsid w:val="00216040"/>
    <w:rsid w:val="0021613C"/>
    <w:rsid w:val="00216896"/>
    <w:rsid w:val="00216B42"/>
    <w:rsid w:val="002176F2"/>
    <w:rsid w:val="0021786F"/>
    <w:rsid w:val="00217BBB"/>
    <w:rsid w:val="00217F39"/>
    <w:rsid w:val="00221365"/>
    <w:rsid w:val="00221835"/>
    <w:rsid w:val="0022523B"/>
    <w:rsid w:val="00230748"/>
    <w:rsid w:val="0023272E"/>
    <w:rsid w:val="00232905"/>
    <w:rsid w:val="00235031"/>
    <w:rsid w:val="00237DA6"/>
    <w:rsid w:val="00242F23"/>
    <w:rsid w:val="00243C3F"/>
    <w:rsid w:val="00244C96"/>
    <w:rsid w:val="002450E7"/>
    <w:rsid w:val="002470A3"/>
    <w:rsid w:val="00253155"/>
    <w:rsid w:val="0025325A"/>
    <w:rsid w:val="002533C1"/>
    <w:rsid w:val="002535A8"/>
    <w:rsid w:val="0025375D"/>
    <w:rsid w:val="002609DF"/>
    <w:rsid w:val="0026166C"/>
    <w:rsid w:val="002634C3"/>
    <w:rsid w:val="00263A8C"/>
    <w:rsid w:val="00263E85"/>
    <w:rsid w:val="002643DA"/>
    <w:rsid w:val="00264F53"/>
    <w:rsid w:val="00266B70"/>
    <w:rsid w:val="00266C5A"/>
    <w:rsid w:val="00266F56"/>
    <w:rsid w:val="0027058A"/>
    <w:rsid w:val="002707B5"/>
    <w:rsid w:val="00271005"/>
    <w:rsid w:val="00271FD3"/>
    <w:rsid w:val="00272F2D"/>
    <w:rsid w:val="002737E0"/>
    <w:rsid w:val="0027414F"/>
    <w:rsid w:val="00274BD7"/>
    <w:rsid w:val="0027582E"/>
    <w:rsid w:val="00275917"/>
    <w:rsid w:val="00275AF3"/>
    <w:rsid w:val="00276A7E"/>
    <w:rsid w:val="00281019"/>
    <w:rsid w:val="002816B0"/>
    <w:rsid w:val="002823C2"/>
    <w:rsid w:val="002826D7"/>
    <w:rsid w:val="002833F0"/>
    <w:rsid w:val="00283DA4"/>
    <w:rsid w:val="00285716"/>
    <w:rsid w:val="00286FC9"/>
    <w:rsid w:val="00295AB4"/>
    <w:rsid w:val="002961C3"/>
    <w:rsid w:val="002A0814"/>
    <w:rsid w:val="002A0FC1"/>
    <w:rsid w:val="002A2CBE"/>
    <w:rsid w:val="002A34D4"/>
    <w:rsid w:val="002A405C"/>
    <w:rsid w:val="002A4253"/>
    <w:rsid w:val="002A4D01"/>
    <w:rsid w:val="002A5106"/>
    <w:rsid w:val="002A5539"/>
    <w:rsid w:val="002A5ABE"/>
    <w:rsid w:val="002A5C1A"/>
    <w:rsid w:val="002A71DB"/>
    <w:rsid w:val="002B0255"/>
    <w:rsid w:val="002B1B94"/>
    <w:rsid w:val="002B2972"/>
    <w:rsid w:val="002B3151"/>
    <w:rsid w:val="002B34C8"/>
    <w:rsid w:val="002B3B03"/>
    <w:rsid w:val="002B5187"/>
    <w:rsid w:val="002B558B"/>
    <w:rsid w:val="002C0660"/>
    <w:rsid w:val="002C0952"/>
    <w:rsid w:val="002C17EF"/>
    <w:rsid w:val="002C2396"/>
    <w:rsid w:val="002C3122"/>
    <w:rsid w:val="002C5009"/>
    <w:rsid w:val="002C5D62"/>
    <w:rsid w:val="002C6247"/>
    <w:rsid w:val="002C6B19"/>
    <w:rsid w:val="002C73DB"/>
    <w:rsid w:val="002C7AD7"/>
    <w:rsid w:val="002C7DA6"/>
    <w:rsid w:val="002D06F0"/>
    <w:rsid w:val="002D2619"/>
    <w:rsid w:val="002D2BED"/>
    <w:rsid w:val="002D3AD2"/>
    <w:rsid w:val="002D4560"/>
    <w:rsid w:val="002D4AE4"/>
    <w:rsid w:val="002D5570"/>
    <w:rsid w:val="002D71D1"/>
    <w:rsid w:val="002D7F45"/>
    <w:rsid w:val="002E20C6"/>
    <w:rsid w:val="002E4BBD"/>
    <w:rsid w:val="002E57D0"/>
    <w:rsid w:val="002E5B84"/>
    <w:rsid w:val="002E5C66"/>
    <w:rsid w:val="002E5DC8"/>
    <w:rsid w:val="002E6614"/>
    <w:rsid w:val="002E692D"/>
    <w:rsid w:val="002E7EC4"/>
    <w:rsid w:val="002F0182"/>
    <w:rsid w:val="002F01E2"/>
    <w:rsid w:val="002F1D2C"/>
    <w:rsid w:val="002F2383"/>
    <w:rsid w:val="002F2427"/>
    <w:rsid w:val="002F2E02"/>
    <w:rsid w:val="002F3839"/>
    <w:rsid w:val="002F50A4"/>
    <w:rsid w:val="002F6060"/>
    <w:rsid w:val="002F6DC6"/>
    <w:rsid w:val="0030158D"/>
    <w:rsid w:val="003024B1"/>
    <w:rsid w:val="00303424"/>
    <w:rsid w:val="003038B5"/>
    <w:rsid w:val="003044C5"/>
    <w:rsid w:val="003051B6"/>
    <w:rsid w:val="0030599A"/>
    <w:rsid w:val="00305F41"/>
    <w:rsid w:val="003063D7"/>
    <w:rsid w:val="003067B5"/>
    <w:rsid w:val="00307136"/>
    <w:rsid w:val="00307224"/>
    <w:rsid w:val="003073E0"/>
    <w:rsid w:val="00307E6C"/>
    <w:rsid w:val="00310850"/>
    <w:rsid w:val="0031153A"/>
    <w:rsid w:val="00312424"/>
    <w:rsid w:val="00313159"/>
    <w:rsid w:val="00313221"/>
    <w:rsid w:val="00313E45"/>
    <w:rsid w:val="00313F9D"/>
    <w:rsid w:val="003153DA"/>
    <w:rsid w:val="003158C6"/>
    <w:rsid w:val="003159C3"/>
    <w:rsid w:val="00316191"/>
    <w:rsid w:val="003178EA"/>
    <w:rsid w:val="00320E7D"/>
    <w:rsid w:val="003220FC"/>
    <w:rsid w:val="00322150"/>
    <w:rsid w:val="00323821"/>
    <w:rsid w:val="0032402D"/>
    <w:rsid w:val="003247DB"/>
    <w:rsid w:val="00325E47"/>
    <w:rsid w:val="00326A0F"/>
    <w:rsid w:val="00326A85"/>
    <w:rsid w:val="0033139A"/>
    <w:rsid w:val="00332B48"/>
    <w:rsid w:val="0033338B"/>
    <w:rsid w:val="00333540"/>
    <w:rsid w:val="003336CD"/>
    <w:rsid w:val="00333A36"/>
    <w:rsid w:val="00335D8B"/>
    <w:rsid w:val="00336754"/>
    <w:rsid w:val="003375FA"/>
    <w:rsid w:val="0034268B"/>
    <w:rsid w:val="00342AD3"/>
    <w:rsid w:val="003431D8"/>
    <w:rsid w:val="0034396D"/>
    <w:rsid w:val="003439BE"/>
    <w:rsid w:val="00344074"/>
    <w:rsid w:val="003446C1"/>
    <w:rsid w:val="003452F1"/>
    <w:rsid w:val="0034561D"/>
    <w:rsid w:val="00345AE1"/>
    <w:rsid w:val="003463E0"/>
    <w:rsid w:val="00346973"/>
    <w:rsid w:val="00347400"/>
    <w:rsid w:val="00347870"/>
    <w:rsid w:val="00347DD5"/>
    <w:rsid w:val="00350211"/>
    <w:rsid w:val="0035042A"/>
    <w:rsid w:val="0035064A"/>
    <w:rsid w:val="003521B2"/>
    <w:rsid w:val="00353DEC"/>
    <w:rsid w:val="00353F6A"/>
    <w:rsid w:val="00354E29"/>
    <w:rsid w:val="0035600D"/>
    <w:rsid w:val="00356821"/>
    <w:rsid w:val="00356D66"/>
    <w:rsid w:val="00357651"/>
    <w:rsid w:val="00360078"/>
    <w:rsid w:val="003603F2"/>
    <w:rsid w:val="0036044D"/>
    <w:rsid w:val="0036051D"/>
    <w:rsid w:val="003611B1"/>
    <w:rsid w:val="00361884"/>
    <w:rsid w:val="00361C19"/>
    <w:rsid w:val="00363307"/>
    <w:rsid w:val="00363431"/>
    <w:rsid w:val="00364AC1"/>
    <w:rsid w:val="00364B35"/>
    <w:rsid w:val="00364BCC"/>
    <w:rsid w:val="00364E71"/>
    <w:rsid w:val="003655CB"/>
    <w:rsid w:val="00365B36"/>
    <w:rsid w:val="00366329"/>
    <w:rsid w:val="0036698D"/>
    <w:rsid w:val="00367D1B"/>
    <w:rsid w:val="00370C98"/>
    <w:rsid w:val="00372C09"/>
    <w:rsid w:val="0037543F"/>
    <w:rsid w:val="003771FE"/>
    <w:rsid w:val="0038065E"/>
    <w:rsid w:val="00382BCD"/>
    <w:rsid w:val="00383CA2"/>
    <w:rsid w:val="0038407C"/>
    <w:rsid w:val="0038523D"/>
    <w:rsid w:val="003854DC"/>
    <w:rsid w:val="003859EB"/>
    <w:rsid w:val="00385A6A"/>
    <w:rsid w:val="00385FC2"/>
    <w:rsid w:val="003867C8"/>
    <w:rsid w:val="00386ED8"/>
    <w:rsid w:val="0038731C"/>
    <w:rsid w:val="003873A7"/>
    <w:rsid w:val="00387750"/>
    <w:rsid w:val="00390B43"/>
    <w:rsid w:val="00391AD1"/>
    <w:rsid w:val="00392AC3"/>
    <w:rsid w:val="00392F42"/>
    <w:rsid w:val="003932D1"/>
    <w:rsid w:val="003938B5"/>
    <w:rsid w:val="00393F4F"/>
    <w:rsid w:val="0039425C"/>
    <w:rsid w:val="00395E20"/>
    <w:rsid w:val="003A0E06"/>
    <w:rsid w:val="003A1CD1"/>
    <w:rsid w:val="003A318C"/>
    <w:rsid w:val="003A43AB"/>
    <w:rsid w:val="003A44B3"/>
    <w:rsid w:val="003A63A9"/>
    <w:rsid w:val="003A6EE4"/>
    <w:rsid w:val="003A7D0B"/>
    <w:rsid w:val="003B2272"/>
    <w:rsid w:val="003B30E4"/>
    <w:rsid w:val="003B40A6"/>
    <w:rsid w:val="003B56B3"/>
    <w:rsid w:val="003B6B0C"/>
    <w:rsid w:val="003B7D8E"/>
    <w:rsid w:val="003C2559"/>
    <w:rsid w:val="003C4608"/>
    <w:rsid w:val="003C48F7"/>
    <w:rsid w:val="003C4E6D"/>
    <w:rsid w:val="003C5CDB"/>
    <w:rsid w:val="003C6C72"/>
    <w:rsid w:val="003C703F"/>
    <w:rsid w:val="003C7685"/>
    <w:rsid w:val="003C7711"/>
    <w:rsid w:val="003C7E8A"/>
    <w:rsid w:val="003D0B7B"/>
    <w:rsid w:val="003D2116"/>
    <w:rsid w:val="003D2EA6"/>
    <w:rsid w:val="003D4277"/>
    <w:rsid w:val="003D509D"/>
    <w:rsid w:val="003D6DE5"/>
    <w:rsid w:val="003D757B"/>
    <w:rsid w:val="003D75A3"/>
    <w:rsid w:val="003E07D3"/>
    <w:rsid w:val="003E21E1"/>
    <w:rsid w:val="003E21E4"/>
    <w:rsid w:val="003E229E"/>
    <w:rsid w:val="003E24E3"/>
    <w:rsid w:val="003E2640"/>
    <w:rsid w:val="003E2A68"/>
    <w:rsid w:val="003E3CA4"/>
    <w:rsid w:val="003E453C"/>
    <w:rsid w:val="003E4C1C"/>
    <w:rsid w:val="003E5D90"/>
    <w:rsid w:val="003E61E6"/>
    <w:rsid w:val="003E690E"/>
    <w:rsid w:val="003E7BB8"/>
    <w:rsid w:val="003E7D6F"/>
    <w:rsid w:val="003F0032"/>
    <w:rsid w:val="003F0205"/>
    <w:rsid w:val="003F0903"/>
    <w:rsid w:val="003F0DD7"/>
    <w:rsid w:val="003F1680"/>
    <w:rsid w:val="003F1C2D"/>
    <w:rsid w:val="003F42C0"/>
    <w:rsid w:val="003F46CC"/>
    <w:rsid w:val="003F4A88"/>
    <w:rsid w:val="003F4E42"/>
    <w:rsid w:val="003F64EB"/>
    <w:rsid w:val="003F6B6B"/>
    <w:rsid w:val="003F7066"/>
    <w:rsid w:val="003F78B9"/>
    <w:rsid w:val="00400AE3"/>
    <w:rsid w:val="00401539"/>
    <w:rsid w:val="00401A48"/>
    <w:rsid w:val="00403607"/>
    <w:rsid w:val="00403BB9"/>
    <w:rsid w:val="00404224"/>
    <w:rsid w:val="00404D76"/>
    <w:rsid w:val="0040595F"/>
    <w:rsid w:val="00405A22"/>
    <w:rsid w:val="00406093"/>
    <w:rsid w:val="0040755D"/>
    <w:rsid w:val="00410016"/>
    <w:rsid w:val="004105ED"/>
    <w:rsid w:val="00410E7D"/>
    <w:rsid w:val="00411B92"/>
    <w:rsid w:val="004128F4"/>
    <w:rsid w:val="00413BE5"/>
    <w:rsid w:val="00414132"/>
    <w:rsid w:val="00415CD3"/>
    <w:rsid w:val="00415FFC"/>
    <w:rsid w:val="00421A30"/>
    <w:rsid w:val="00422339"/>
    <w:rsid w:val="00422A60"/>
    <w:rsid w:val="00426712"/>
    <w:rsid w:val="0042672D"/>
    <w:rsid w:val="00426BB2"/>
    <w:rsid w:val="0042707A"/>
    <w:rsid w:val="0042743F"/>
    <w:rsid w:val="0043131F"/>
    <w:rsid w:val="00432818"/>
    <w:rsid w:val="00432D86"/>
    <w:rsid w:val="00432F76"/>
    <w:rsid w:val="00433467"/>
    <w:rsid w:val="004339C1"/>
    <w:rsid w:val="00433F96"/>
    <w:rsid w:val="00435A55"/>
    <w:rsid w:val="004428B7"/>
    <w:rsid w:val="0044290B"/>
    <w:rsid w:val="00442BDD"/>
    <w:rsid w:val="00443135"/>
    <w:rsid w:val="0044345A"/>
    <w:rsid w:val="00445CB9"/>
    <w:rsid w:val="00446D71"/>
    <w:rsid w:val="0044737A"/>
    <w:rsid w:val="0044764C"/>
    <w:rsid w:val="00447E09"/>
    <w:rsid w:val="00447F15"/>
    <w:rsid w:val="00451E5D"/>
    <w:rsid w:val="00453F81"/>
    <w:rsid w:val="004540F3"/>
    <w:rsid w:val="00455676"/>
    <w:rsid w:val="00456D11"/>
    <w:rsid w:val="0045700A"/>
    <w:rsid w:val="00461852"/>
    <w:rsid w:val="00462EEA"/>
    <w:rsid w:val="00463140"/>
    <w:rsid w:val="004648DD"/>
    <w:rsid w:val="00464E3B"/>
    <w:rsid w:val="00465E46"/>
    <w:rsid w:val="00467632"/>
    <w:rsid w:val="00467CD9"/>
    <w:rsid w:val="004708BD"/>
    <w:rsid w:val="00471E6C"/>
    <w:rsid w:val="004729B9"/>
    <w:rsid w:val="0047314D"/>
    <w:rsid w:val="00473274"/>
    <w:rsid w:val="004732CF"/>
    <w:rsid w:val="00474ACD"/>
    <w:rsid w:val="00474C2C"/>
    <w:rsid w:val="004760CD"/>
    <w:rsid w:val="00476533"/>
    <w:rsid w:val="004766EA"/>
    <w:rsid w:val="00476B36"/>
    <w:rsid w:val="00476EED"/>
    <w:rsid w:val="00477BCB"/>
    <w:rsid w:val="00481DEE"/>
    <w:rsid w:val="004822F8"/>
    <w:rsid w:val="00482B4F"/>
    <w:rsid w:val="004839DD"/>
    <w:rsid w:val="00484572"/>
    <w:rsid w:val="00484764"/>
    <w:rsid w:val="00484765"/>
    <w:rsid w:val="004847C6"/>
    <w:rsid w:val="004852C3"/>
    <w:rsid w:val="0048557F"/>
    <w:rsid w:val="004858DC"/>
    <w:rsid w:val="00487878"/>
    <w:rsid w:val="00487B62"/>
    <w:rsid w:val="00487C6B"/>
    <w:rsid w:val="004908FA"/>
    <w:rsid w:val="004934A6"/>
    <w:rsid w:val="004959C1"/>
    <w:rsid w:val="00495C0C"/>
    <w:rsid w:val="00495CF0"/>
    <w:rsid w:val="004970A7"/>
    <w:rsid w:val="004A0045"/>
    <w:rsid w:val="004A0314"/>
    <w:rsid w:val="004A0EB4"/>
    <w:rsid w:val="004A2F8E"/>
    <w:rsid w:val="004A3C54"/>
    <w:rsid w:val="004A40C8"/>
    <w:rsid w:val="004A6BAA"/>
    <w:rsid w:val="004A6BAF"/>
    <w:rsid w:val="004A74EB"/>
    <w:rsid w:val="004A79BA"/>
    <w:rsid w:val="004B198B"/>
    <w:rsid w:val="004B1CAF"/>
    <w:rsid w:val="004B2936"/>
    <w:rsid w:val="004B3773"/>
    <w:rsid w:val="004B47A1"/>
    <w:rsid w:val="004B49BE"/>
    <w:rsid w:val="004B774C"/>
    <w:rsid w:val="004B7BA0"/>
    <w:rsid w:val="004C040C"/>
    <w:rsid w:val="004C1C32"/>
    <w:rsid w:val="004C2D6F"/>
    <w:rsid w:val="004C5890"/>
    <w:rsid w:val="004C6B91"/>
    <w:rsid w:val="004C7169"/>
    <w:rsid w:val="004C7429"/>
    <w:rsid w:val="004C7A4C"/>
    <w:rsid w:val="004D19F6"/>
    <w:rsid w:val="004D1AAE"/>
    <w:rsid w:val="004D1BE9"/>
    <w:rsid w:val="004D346C"/>
    <w:rsid w:val="004D351C"/>
    <w:rsid w:val="004D52EE"/>
    <w:rsid w:val="004D6922"/>
    <w:rsid w:val="004D6EF2"/>
    <w:rsid w:val="004D707A"/>
    <w:rsid w:val="004D759E"/>
    <w:rsid w:val="004E1D63"/>
    <w:rsid w:val="004E2854"/>
    <w:rsid w:val="004E2B84"/>
    <w:rsid w:val="004E2C1D"/>
    <w:rsid w:val="004E2F0F"/>
    <w:rsid w:val="004E373C"/>
    <w:rsid w:val="004E3B5B"/>
    <w:rsid w:val="004E426B"/>
    <w:rsid w:val="004E496D"/>
    <w:rsid w:val="004E5293"/>
    <w:rsid w:val="004E5463"/>
    <w:rsid w:val="004E5E00"/>
    <w:rsid w:val="004E6181"/>
    <w:rsid w:val="004E6AEC"/>
    <w:rsid w:val="004E78ED"/>
    <w:rsid w:val="004F035D"/>
    <w:rsid w:val="004F2CC3"/>
    <w:rsid w:val="004F3F36"/>
    <w:rsid w:val="004F44E7"/>
    <w:rsid w:val="004F548F"/>
    <w:rsid w:val="004F55BA"/>
    <w:rsid w:val="004F5A7A"/>
    <w:rsid w:val="004F6501"/>
    <w:rsid w:val="0050005F"/>
    <w:rsid w:val="005014F1"/>
    <w:rsid w:val="005021F9"/>
    <w:rsid w:val="00502817"/>
    <w:rsid w:val="00502830"/>
    <w:rsid w:val="005028F2"/>
    <w:rsid w:val="005040A3"/>
    <w:rsid w:val="005040C6"/>
    <w:rsid w:val="00504309"/>
    <w:rsid w:val="00504B23"/>
    <w:rsid w:val="00505577"/>
    <w:rsid w:val="00510030"/>
    <w:rsid w:val="00510E23"/>
    <w:rsid w:val="005121DC"/>
    <w:rsid w:val="00515C08"/>
    <w:rsid w:val="00515CFA"/>
    <w:rsid w:val="00516CF0"/>
    <w:rsid w:val="00522CB7"/>
    <w:rsid w:val="005243C0"/>
    <w:rsid w:val="005274DF"/>
    <w:rsid w:val="00531370"/>
    <w:rsid w:val="00531C8C"/>
    <w:rsid w:val="00531E35"/>
    <w:rsid w:val="00533764"/>
    <w:rsid w:val="00533F32"/>
    <w:rsid w:val="00533F79"/>
    <w:rsid w:val="00534920"/>
    <w:rsid w:val="005353FE"/>
    <w:rsid w:val="00535908"/>
    <w:rsid w:val="005359C5"/>
    <w:rsid w:val="00537A8F"/>
    <w:rsid w:val="00537D11"/>
    <w:rsid w:val="00540A1A"/>
    <w:rsid w:val="0054185E"/>
    <w:rsid w:val="00541AA4"/>
    <w:rsid w:val="00543A50"/>
    <w:rsid w:val="005440B9"/>
    <w:rsid w:val="00545F98"/>
    <w:rsid w:val="005468BD"/>
    <w:rsid w:val="00547A0C"/>
    <w:rsid w:val="00547C09"/>
    <w:rsid w:val="0055322C"/>
    <w:rsid w:val="00553554"/>
    <w:rsid w:val="005535B1"/>
    <w:rsid w:val="00554D46"/>
    <w:rsid w:val="00555071"/>
    <w:rsid w:val="0055675A"/>
    <w:rsid w:val="00560292"/>
    <w:rsid w:val="00560919"/>
    <w:rsid w:val="0056143B"/>
    <w:rsid w:val="00561FF8"/>
    <w:rsid w:val="00562458"/>
    <w:rsid w:val="005642B2"/>
    <w:rsid w:val="00564FF4"/>
    <w:rsid w:val="005655B7"/>
    <w:rsid w:val="00565E6F"/>
    <w:rsid w:val="00565F67"/>
    <w:rsid w:val="005665AE"/>
    <w:rsid w:val="005669BB"/>
    <w:rsid w:val="00566CB2"/>
    <w:rsid w:val="005674A8"/>
    <w:rsid w:val="005715E9"/>
    <w:rsid w:val="0057363B"/>
    <w:rsid w:val="00573730"/>
    <w:rsid w:val="005742C1"/>
    <w:rsid w:val="0057623C"/>
    <w:rsid w:val="005813C6"/>
    <w:rsid w:val="00581B32"/>
    <w:rsid w:val="00585BE9"/>
    <w:rsid w:val="00585C06"/>
    <w:rsid w:val="00587E92"/>
    <w:rsid w:val="0059320E"/>
    <w:rsid w:val="00595E1E"/>
    <w:rsid w:val="00597C27"/>
    <w:rsid w:val="005A0016"/>
    <w:rsid w:val="005A08EA"/>
    <w:rsid w:val="005A0D33"/>
    <w:rsid w:val="005A1CF3"/>
    <w:rsid w:val="005A2052"/>
    <w:rsid w:val="005A20AD"/>
    <w:rsid w:val="005A2F6D"/>
    <w:rsid w:val="005A3237"/>
    <w:rsid w:val="005A5487"/>
    <w:rsid w:val="005A731F"/>
    <w:rsid w:val="005B05E0"/>
    <w:rsid w:val="005B07C1"/>
    <w:rsid w:val="005B0B2E"/>
    <w:rsid w:val="005B14C3"/>
    <w:rsid w:val="005B2CCA"/>
    <w:rsid w:val="005B3030"/>
    <w:rsid w:val="005B30DC"/>
    <w:rsid w:val="005B3CF4"/>
    <w:rsid w:val="005B3D0C"/>
    <w:rsid w:val="005B4B86"/>
    <w:rsid w:val="005B51AA"/>
    <w:rsid w:val="005B54D0"/>
    <w:rsid w:val="005B601A"/>
    <w:rsid w:val="005B6834"/>
    <w:rsid w:val="005B7AB4"/>
    <w:rsid w:val="005C068A"/>
    <w:rsid w:val="005C227C"/>
    <w:rsid w:val="005C22B0"/>
    <w:rsid w:val="005C23D1"/>
    <w:rsid w:val="005C2FA2"/>
    <w:rsid w:val="005C3F90"/>
    <w:rsid w:val="005C4F77"/>
    <w:rsid w:val="005C5761"/>
    <w:rsid w:val="005C5B35"/>
    <w:rsid w:val="005C68E4"/>
    <w:rsid w:val="005C6989"/>
    <w:rsid w:val="005C709C"/>
    <w:rsid w:val="005C793C"/>
    <w:rsid w:val="005D0699"/>
    <w:rsid w:val="005D12F8"/>
    <w:rsid w:val="005D142A"/>
    <w:rsid w:val="005D18BB"/>
    <w:rsid w:val="005D1D31"/>
    <w:rsid w:val="005D25FA"/>
    <w:rsid w:val="005D2BA7"/>
    <w:rsid w:val="005D6583"/>
    <w:rsid w:val="005D68E9"/>
    <w:rsid w:val="005D6E23"/>
    <w:rsid w:val="005E0D63"/>
    <w:rsid w:val="005E239C"/>
    <w:rsid w:val="005E275B"/>
    <w:rsid w:val="005E2966"/>
    <w:rsid w:val="005E2F6E"/>
    <w:rsid w:val="005E313A"/>
    <w:rsid w:val="005E3FC0"/>
    <w:rsid w:val="005E6EC1"/>
    <w:rsid w:val="005F0127"/>
    <w:rsid w:val="005F21DA"/>
    <w:rsid w:val="005F3221"/>
    <w:rsid w:val="005F33F1"/>
    <w:rsid w:val="005F476E"/>
    <w:rsid w:val="005F54E3"/>
    <w:rsid w:val="005F5CD5"/>
    <w:rsid w:val="005F5CF3"/>
    <w:rsid w:val="005F5F31"/>
    <w:rsid w:val="005F60FC"/>
    <w:rsid w:val="005F61B6"/>
    <w:rsid w:val="005F6A74"/>
    <w:rsid w:val="005F6EA2"/>
    <w:rsid w:val="00600FA5"/>
    <w:rsid w:val="0060101B"/>
    <w:rsid w:val="00601436"/>
    <w:rsid w:val="006061DD"/>
    <w:rsid w:val="00607D60"/>
    <w:rsid w:val="006102BD"/>
    <w:rsid w:val="0061083C"/>
    <w:rsid w:val="00610FB1"/>
    <w:rsid w:val="0061193C"/>
    <w:rsid w:val="00611FC9"/>
    <w:rsid w:val="00613813"/>
    <w:rsid w:val="00614488"/>
    <w:rsid w:val="006145BF"/>
    <w:rsid w:val="00615250"/>
    <w:rsid w:val="00615BF7"/>
    <w:rsid w:val="0062118F"/>
    <w:rsid w:val="00621269"/>
    <w:rsid w:val="00622D34"/>
    <w:rsid w:val="0062474E"/>
    <w:rsid w:val="00624984"/>
    <w:rsid w:val="00624AA0"/>
    <w:rsid w:val="0062767E"/>
    <w:rsid w:val="00630486"/>
    <w:rsid w:val="006305CF"/>
    <w:rsid w:val="00630E1C"/>
    <w:rsid w:val="00631582"/>
    <w:rsid w:val="00632C4A"/>
    <w:rsid w:val="006341E8"/>
    <w:rsid w:val="00634F1B"/>
    <w:rsid w:val="00637460"/>
    <w:rsid w:val="0064129C"/>
    <w:rsid w:val="00641829"/>
    <w:rsid w:val="00641D24"/>
    <w:rsid w:val="00641EB0"/>
    <w:rsid w:val="00641F5B"/>
    <w:rsid w:val="006424FC"/>
    <w:rsid w:val="006426CE"/>
    <w:rsid w:val="00642ACA"/>
    <w:rsid w:val="00642E04"/>
    <w:rsid w:val="00645E99"/>
    <w:rsid w:val="0064667A"/>
    <w:rsid w:val="00647491"/>
    <w:rsid w:val="00650908"/>
    <w:rsid w:val="00650C13"/>
    <w:rsid w:val="00650EA8"/>
    <w:rsid w:val="006512A4"/>
    <w:rsid w:val="00651643"/>
    <w:rsid w:val="0065176A"/>
    <w:rsid w:val="00651968"/>
    <w:rsid w:val="00653018"/>
    <w:rsid w:val="00653588"/>
    <w:rsid w:val="00654857"/>
    <w:rsid w:val="00655390"/>
    <w:rsid w:val="00655901"/>
    <w:rsid w:val="00655E32"/>
    <w:rsid w:val="00656B28"/>
    <w:rsid w:val="006573C6"/>
    <w:rsid w:val="006611E4"/>
    <w:rsid w:val="00661972"/>
    <w:rsid w:val="0066444C"/>
    <w:rsid w:val="0066516C"/>
    <w:rsid w:val="006660CA"/>
    <w:rsid w:val="00666729"/>
    <w:rsid w:val="00671153"/>
    <w:rsid w:val="006716B7"/>
    <w:rsid w:val="00673366"/>
    <w:rsid w:val="0067770F"/>
    <w:rsid w:val="00677B04"/>
    <w:rsid w:val="0068052A"/>
    <w:rsid w:val="00680E13"/>
    <w:rsid w:val="006810A6"/>
    <w:rsid w:val="00681136"/>
    <w:rsid w:val="00681561"/>
    <w:rsid w:val="00681AC3"/>
    <w:rsid w:val="006830DB"/>
    <w:rsid w:val="006834BE"/>
    <w:rsid w:val="00686783"/>
    <w:rsid w:val="00686971"/>
    <w:rsid w:val="006914DD"/>
    <w:rsid w:val="00692B86"/>
    <w:rsid w:val="00692E92"/>
    <w:rsid w:val="00692FF1"/>
    <w:rsid w:val="00693143"/>
    <w:rsid w:val="00694F2F"/>
    <w:rsid w:val="00695015"/>
    <w:rsid w:val="006967A6"/>
    <w:rsid w:val="00697C21"/>
    <w:rsid w:val="006A0964"/>
    <w:rsid w:val="006A099F"/>
    <w:rsid w:val="006A15F1"/>
    <w:rsid w:val="006A166A"/>
    <w:rsid w:val="006A2CEA"/>
    <w:rsid w:val="006A2ECD"/>
    <w:rsid w:val="006A4110"/>
    <w:rsid w:val="006A43E2"/>
    <w:rsid w:val="006A48D4"/>
    <w:rsid w:val="006A5EC5"/>
    <w:rsid w:val="006A5F32"/>
    <w:rsid w:val="006A60EE"/>
    <w:rsid w:val="006A61BE"/>
    <w:rsid w:val="006A6E04"/>
    <w:rsid w:val="006A7632"/>
    <w:rsid w:val="006A7D40"/>
    <w:rsid w:val="006B103A"/>
    <w:rsid w:val="006B1B0B"/>
    <w:rsid w:val="006B2AE1"/>
    <w:rsid w:val="006B60B8"/>
    <w:rsid w:val="006B63B6"/>
    <w:rsid w:val="006B6700"/>
    <w:rsid w:val="006C1568"/>
    <w:rsid w:val="006C1A4E"/>
    <w:rsid w:val="006C31ED"/>
    <w:rsid w:val="006C3400"/>
    <w:rsid w:val="006C60B1"/>
    <w:rsid w:val="006C650D"/>
    <w:rsid w:val="006D11C4"/>
    <w:rsid w:val="006D1654"/>
    <w:rsid w:val="006D2A5A"/>
    <w:rsid w:val="006D2A73"/>
    <w:rsid w:val="006D407C"/>
    <w:rsid w:val="006D5B49"/>
    <w:rsid w:val="006D5D46"/>
    <w:rsid w:val="006D6E2F"/>
    <w:rsid w:val="006D724D"/>
    <w:rsid w:val="006D7481"/>
    <w:rsid w:val="006E03D5"/>
    <w:rsid w:val="006E043C"/>
    <w:rsid w:val="006E0F61"/>
    <w:rsid w:val="006E0FED"/>
    <w:rsid w:val="006E19F5"/>
    <w:rsid w:val="006E1ABC"/>
    <w:rsid w:val="006E476C"/>
    <w:rsid w:val="006E53EF"/>
    <w:rsid w:val="006E5537"/>
    <w:rsid w:val="006E5E5C"/>
    <w:rsid w:val="006E7866"/>
    <w:rsid w:val="006F1FF9"/>
    <w:rsid w:val="006F22D9"/>
    <w:rsid w:val="006F4112"/>
    <w:rsid w:val="006F4333"/>
    <w:rsid w:val="006F503E"/>
    <w:rsid w:val="006F6D13"/>
    <w:rsid w:val="006F6EDB"/>
    <w:rsid w:val="006F7DD2"/>
    <w:rsid w:val="006F7EC1"/>
    <w:rsid w:val="0070277F"/>
    <w:rsid w:val="007040CE"/>
    <w:rsid w:val="007063D5"/>
    <w:rsid w:val="007067CE"/>
    <w:rsid w:val="00706B66"/>
    <w:rsid w:val="007074DB"/>
    <w:rsid w:val="00707D8E"/>
    <w:rsid w:val="00707F85"/>
    <w:rsid w:val="00710756"/>
    <w:rsid w:val="007113A3"/>
    <w:rsid w:val="007138C1"/>
    <w:rsid w:val="0071447C"/>
    <w:rsid w:val="007144D7"/>
    <w:rsid w:val="007157E6"/>
    <w:rsid w:val="0071612D"/>
    <w:rsid w:val="00716CA1"/>
    <w:rsid w:val="007171B1"/>
    <w:rsid w:val="007174E7"/>
    <w:rsid w:val="00717DC8"/>
    <w:rsid w:val="00720011"/>
    <w:rsid w:val="00720209"/>
    <w:rsid w:val="007203B1"/>
    <w:rsid w:val="0072191E"/>
    <w:rsid w:val="0072212C"/>
    <w:rsid w:val="007221AD"/>
    <w:rsid w:val="00722EDF"/>
    <w:rsid w:val="00723CE5"/>
    <w:rsid w:val="00723E42"/>
    <w:rsid w:val="00723E60"/>
    <w:rsid w:val="0072453A"/>
    <w:rsid w:val="00724E0C"/>
    <w:rsid w:val="00726540"/>
    <w:rsid w:val="00726792"/>
    <w:rsid w:val="00726886"/>
    <w:rsid w:val="00727807"/>
    <w:rsid w:val="00730CB9"/>
    <w:rsid w:val="00732C0D"/>
    <w:rsid w:val="00732E13"/>
    <w:rsid w:val="0073310C"/>
    <w:rsid w:val="00733335"/>
    <w:rsid w:val="007349D2"/>
    <w:rsid w:val="00735232"/>
    <w:rsid w:val="00735B00"/>
    <w:rsid w:val="0073704A"/>
    <w:rsid w:val="00741246"/>
    <w:rsid w:val="00741DEE"/>
    <w:rsid w:val="00742243"/>
    <w:rsid w:val="00742271"/>
    <w:rsid w:val="007423F3"/>
    <w:rsid w:val="007425BB"/>
    <w:rsid w:val="0074439A"/>
    <w:rsid w:val="0074446F"/>
    <w:rsid w:val="007457CC"/>
    <w:rsid w:val="007464F8"/>
    <w:rsid w:val="00750654"/>
    <w:rsid w:val="0075091D"/>
    <w:rsid w:val="00750CC3"/>
    <w:rsid w:val="007510A3"/>
    <w:rsid w:val="00751256"/>
    <w:rsid w:val="0075190D"/>
    <w:rsid w:val="00752624"/>
    <w:rsid w:val="00752A0B"/>
    <w:rsid w:val="007607DC"/>
    <w:rsid w:val="00760A0B"/>
    <w:rsid w:val="00760CD9"/>
    <w:rsid w:val="00760F83"/>
    <w:rsid w:val="007614E3"/>
    <w:rsid w:val="00761A18"/>
    <w:rsid w:val="00762245"/>
    <w:rsid w:val="00762C0D"/>
    <w:rsid w:val="0076389A"/>
    <w:rsid w:val="00763A3D"/>
    <w:rsid w:val="007642E0"/>
    <w:rsid w:val="00764B1C"/>
    <w:rsid w:val="007651AD"/>
    <w:rsid w:val="00766098"/>
    <w:rsid w:val="00766E81"/>
    <w:rsid w:val="007706AA"/>
    <w:rsid w:val="00770FBB"/>
    <w:rsid w:val="007721E5"/>
    <w:rsid w:val="00772D69"/>
    <w:rsid w:val="00773110"/>
    <w:rsid w:val="007734FA"/>
    <w:rsid w:val="00773516"/>
    <w:rsid w:val="00774860"/>
    <w:rsid w:val="00774AC8"/>
    <w:rsid w:val="007750FA"/>
    <w:rsid w:val="00775229"/>
    <w:rsid w:val="00775384"/>
    <w:rsid w:val="007770E9"/>
    <w:rsid w:val="00777224"/>
    <w:rsid w:val="0077739F"/>
    <w:rsid w:val="00777422"/>
    <w:rsid w:val="00780C1F"/>
    <w:rsid w:val="00780D51"/>
    <w:rsid w:val="00782004"/>
    <w:rsid w:val="00783498"/>
    <w:rsid w:val="00783E8C"/>
    <w:rsid w:val="007844FB"/>
    <w:rsid w:val="00785675"/>
    <w:rsid w:val="007862CD"/>
    <w:rsid w:val="00786E96"/>
    <w:rsid w:val="007873EA"/>
    <w:rsid w:val="0079093C"/>
    <w:rsid w:val="00791E87"/>
    <w:rsid w:val="0079203E"/>
    <w:rsid w:val="00792147"/>
    <w:rsid w:val="0079555C"/>
    <w:rsid w:val="00796970"/>
    <w:rsid w:val="007A3A91"/>
    <w:rsid w:val="007A4392"/>
    <w:rsid w:val="007A4E67"/>
    <w:rsid w:val="007A4FC8"/>
    <w:rsid w:val="007A55A9"/>
    <w:rsid w:val="007A6DB2"/>
    <w:rsid w:val="007B0643"/>
    <w:rsid w:val="007B1CE6"/>
    <w:rsid w:val="007B2217"/>
    <w:rsid w:val="007B22C0"/>
    <w:rsid w:val="007B359D"/>
    <w:rsid w:val="007B4624"/>
    <w:rsid w:val="007B4B8E"/>
    <w:rsid w:val="007B75F1"/>
    <w:rsid w:val="007B7ACB"/>
    <w:rsid w:val="007C0255"/>
    <w:rsid w:val="007C118B"/>
    <w:rsid w:val="007C2A7F"/>
    <w:rsid w:val="007C3DDC"/>
    <w:rsid w:val="007C4BE6"/>
    <w:rsid w:val="007C50D7"/>
    <w:rsid w:val="007C6D28"/>
    <w:rsid w:val="007D24B9"/>
    <w:rsid w:val="007D26F7"/>
    <w:rsid w:val="007D2CD1"/>
    <w:rsid w:val="007D3BDA"/>
    <w:rsid w:val="007D5E7F"/>
    <w:rsid w:val="007D60C9"/>
    <w:rsid w:val="007D7853"/>
    <w:rsid w:val="007D7BAB"/>
    <w:rsid w:val="007E0A65"/>
    <w:rsid w:val="007E2DE6"/>
    <w:rsid w:val="007E3D73"/>
    <w:rsid w:val="007E561F"/>
    <w:rsid w:val="007E6506"/>
    <w:rsid w:val="007E6FA8"/>
    <w:rsid w:val="007E7600"/>
    <w:rsid w:val="007F230E"/>
    <w:rsid w:val="007F275A"/>
    <w:rsid w:val="007F3323"/>
    <w:rsid w:val="007F47A4"/>
    <w:rsid w:val="007F527E"/>
    <w:rsid w:val="007F55E7"/>
    <w:rsid w:val="007F5606"/>
    <w:rsid w:val="007F6B25"/>
    <w:rsid w:val="008009EA"/>
    <w:rsid w:val="00800E27"/>
    <w:rsid w:val="00800E4D"/>
    <w:rsid w:val="00801E77"/>
    <w:rsid w:val="00801F03"/>
    <w:rsid w:val="00804A11"/>
    <w:rsid w:val="00805992"/>
    <w:rsid w:val="0080702C"/>
    <w:rsid w:val="00807088"/>
    <w:rsid w:val="00807330"/>
    <w:rsid w:val="00810776"/>
    <w:rsid w:val="0081122E"/>
    <w:rsid w:val="00811874"/>
    <w:rsid w:val="00812B3D"/>
    <w:rsid w:val="008130DC"/>
    <w:rsid w:val="00813C7F"/>
    <w:rsid w:val="0081741A"/>
    <w:rsid w:val="00817DB2"/>
    <w:rsid w:val="00820332"/>
    <w:rsid w:val="008203A7"/>
    <w:rsid w:val="00820AFB"/>
    <w:rsid w:val="00821EBC"/>
    <w:rsid w:val="008224D6"/>
    <w:rsid w:val="00823E47"/>
    <w:rsid w:val="00824A32"/>
    <w:rsid w:val="00825A5A"/>
    <w:rsid w:val="00826178"/>
    <w:rsid w:val="00826229"/>
    <w:rsid w:val="0082640F"/>
    <w:rsid w:val="00827B4B"/>
    <w:rsid w:val="00827CA1"/>
    <w:rsid w:val="00827E8F"/>
    <w:rsid w:val="00830C3A"/>
    <w:rsid w:val="00832021"/>
    <w:rsid w:val="0083289C"/>
    <w:rsid w:val="00833E11"/>
    <w:rsid w:val="00834352"/>
    <w:rsid w:val="008343CC"/>
    <w:rsid w:val="008345E0"/>
    <w:rsid w:val="00834665"/>
    <w:rsid w:val="008355F8"/>
    <w:rsid w:val="00836135"/>
    <w:rsid w:val="008369DE"/>
    <w:rsid w:val="00836E91"/>
    <w:rsid w:val="00840455"/>
    <w:rsid w:val="00840CB7"/>
    <w:rsid w:val="0084152B"/>
    <w:rsid w:val="0084191A"/>
    <w:rsid w:val="00842993"/>
    <w:rsid w:val="00842D1B"/>
    <w:rsid w:val="008450BC"/>
    <w:rsid w:val="00846D83"/>
    <w:rsid w:val="00846DEC"/>
    <w:rsid w:val="008473CD"/>
    <w:rsid w:val="008479B1"/>
    <w:rsid w:val="00850BB3"/>
    <w:rsid w:val="00851444"/>
    <w:rsid w:val="008524CC"/>
    <w:rsid w:val="0085269D"/>
    <w:rsid w:val="008547ED"/>
    <w:rsid w:val="00854F63"/>
    <w:rsid w:val="0085581E"/>
    <w:rsid w:val="00856797"/>
    <w:rsid w:val="00857FE9"/>
    <w:rsid w:val="008605BF"/>
    <w:rsid w:val="00861969"/>
    <w:rsid w:val="00861BB2"/>
    <w:rsid w:val="00862A59"/>
    <w:rsid w:val="00863886"/>
    <w:rsid w:val="0086394D"/>
    <w:rsid w:val="008641C8"/>
    <w:rsid w:val="00864AF5"/>
    <w:rsid w:val="00865112"/>
    <w:rsid w:val="00865776"/>
    <w:rsid w:val="0086606D"/>
    <w:rsid w:val="00866894"/>
    <w:rsid w:val="00866AB6"/>
    <w:rsid w:val="00867CBF"/>
    <w:rsid w:val="008703FD"/>
    <w:rsid w:val="00870C1B"/>
    <w:rsid w:val="00872197"/>
    <w:rsid w:val="00872482"/>
    <w:rsid w:val="00874C2E"/>
    <w:rsid w:val="008759EF"/>
    <w:rsid w:val="00877971"/>
    <w:rsid w:val="008779CA"/>
    <w:rsid w:val="008809C1"/>
    <w:rsid w:val="00880A47"/>
    <w:rsid w:val="00880D42"/>
    <w:rsid w:val="00882392"/>
    <w:rsid w:val="0088326B"/>
    <w:rsid w:val="00883520"/>
    <w:rsid w:val="00886F46"/>
    <w:rsid w:val="00887445"/>
    <w:rsid w:val="0089044F"/>
    <w:rsid w:val="00891F88"/>
    <w:rsid w:val="00894763"/>
    <w:rsid w:val="008957D3"/>
    <w:rsid w:val="00895C51"/>
    <w:rsid w:val="00896C8C"/>
    <w:rsid w:val="00897CFC"/>
    <w:rsid w:val="008A06FD"/>
    <w:rsid w:val="008A1508"/>
    <w:rsid w:val="008A38ED"/>
    <w:rsid w:val="008A4039"/>
    <w:rsid w:val="008A5176"/>
    <w:rsid w:val="008A5F3A"/>
    <w:rsid w:val="008A7CA8"/>
    <w:rsid w:val="008B063B"/>
    <w:rsid w:val="008B16BA"/>
    <w:rsid w:val="008B242C"/>
    <w:rsid w:val="008B362D"/>
    <w:rsid w:val="008B4583"/>
    <w:rsid w:val="008B507D"/>
    <w:rsid w:val="008B5587"/>
    <w:rsid w:val="008B748D"/>
    <w:rsid w:val="008C003D"/>
    <w:rsid w:val="008C04F7"/>
    <w:rsid w:val="008C0895"/>
    <w:rsid w:val="008C1ABE"/>
    <w:rsid w:val="008C2578"/>
    <w:rsid w:val="008C50A9"/>
    <w:rsid w:val="008C5319"/>
    <w:rsid w:val="008C556E"/>
    <w:rsid w:val="008C790C"/>
    <w:rsid w:val="008D17BF"/>
    <w:rsid w:val="008D1C53"/>
    <w:rsid w:val="008D1EB0"/>
    <w:rsid w:val="008D3767"/>
    <w:rsid w:val="008D42C8"/>
    <w:rsid w:val="008D58CE"/>
    <w:rsid w:val="008D5F7D"/>
    <w:rsid w:val="008D70D8"/>
    <w:rsid w:val="008D7F35"/>
    <w:rsid w:val="008E0DDF"/>
    <w:rsid w:val="008E110F"/>
    <w:rsid w:val="008E27B2"/>
    <w:rsid w:val="008E2D4A"/>
    <w:rsid w:val="008E6D46"/>
    <w:rsid w:val="008F04B1"/>
    <w:rsid w:val="008F09FB"/>
    <w:rsid w:val="008F144B"/>
    <w:rsid w:val="008F1453"/>
    <w:rsid w:val="008F1A30"/>
    <w:rsid w:val="008F3FE3"/>
    <w:rsid w:val="008F5165"/>
    <w:rsid w:val="008F6792"/>
    <w:rsid w:val="008F7D37"/>
    <w:rsid w:val="009002BE"/>
    <w:rsid w:val="00900C7B"/>
    <w:rsid w:val="00901F67"/>
    <w:rsid w:val="00902A5F"/>
    <w:rsid w:val="00903B9C"/>
    <w:rsid w:val="00903F91"/>
    <w:rsid w:val="009047D4"/>
    <w:rsid w:val="00905485"/>
    <w:rsid w:val="009059A5"/>
    <w:rsid w:val="00905AF7"/>
    <w:rsid w:val="00906A4B"/>
    <w:rsid w:val="00906CF3"/>
    <w:rsid w:val="00907AF3"/>
    <w:rsid w:val="00907CC3"/>
    <w:rsid w:val="00907E42"/>
    <w:rsid w:val="00907FF1"/>
    <w:rsid w:val="00910738"/>
    <w:rsid w:val="00910821"/>
    <w:rsid w:val="009114B8"/>
    <w:rsid w:val="00911A28"/>
    <w:rsid w:val="00911C39"/>
    <w:rsid w:val="0091246F"/>
    <w:rsid w:val="009124CB"/>
    <w:rsid w:val="0091337D"/>
    <w:rsid w:val="00914451"/>
    <w:rsid w:val="0091502B"/>
    <w:rsid w:val="00915C05"/>
    <w:rsid w:val="00916250"/>
    <w:rsid w:val="0091696A"/>
    <w:rsid w:val="009178E1"/>
    <w:rsid w:val="009208D7"/>
    <w:rsid w:val="00920B41"/>
    <w:rsid w:val="00921DB1"/>
    <w:rsid w:val="0092282F"/>
    <w:rsid w:val="009230E8"/>
    <w:rsid w:val="00923C59"/>
    <w:rsid w:val="00923E46"/>
    <w:rsid w:val="00924013"/>
    <w:rsid w:val="009246E8"/>
    <w:rsid w:val="00924E4E"/>
    <w:rsid w:val="00925FE1"/>
    <w:rsid w:val="00927030"/>
    <w:rsid w:val="00927086"/>
    <w:rsid w:val="00927C8D"/>
    <w:rsid w:val="009301A1"/>
    <w:rsid w:val="00930DD1"/>
    <w:rsid w:val="009313A7"/>
    <w:rsid w:val="00931F0D"/>
    <w:rsid w:val="00933A70"/>
    <w:rsid w:val="00933C25"/>
    <w:rsid w:val="00933EEB"/>
    <w:rsid w:val="00934758"/>
    <w:rsid w:val="009352F5"/>
    <w:rsid w:val="00936501"/>
    <w:rsid w:val="00936B7E"/>
    <w:rsid w:val="0094017F"/>
    <w:rsid w:val="00942A59"/>
    <w:rsid w:val="00942D33"/>
    <w:rsid w:val="00943C28"/>
    <w:rsid w:val="00944922"/>
    <w:rsid w:val="0094692D"/>
    <w:rsid w:val="009470F4"/>
    <w:rsid w:val="0094762A"/>
    <w:rsid w:val="00950147"/>
    <w:rsid w:val="00950AB5"/>
    <w:rsid w:val="00951482"/>
    <w:rsid w:val="00952C0E"/>
    <w:rsid w:val="00952EF6"/>
    <w:rsid w:val="009531D2"/>
    <w:rsid w:val="009532D4"/>
    <w:rsid w:val="00954B57"/>
    <w:rsid w:val="0095564D"/>
    <w:rsid w:val="009560C4"/>
    <w:rsid w:val="0095647F"/>
    <w:rsid w:val="0095689B"/>
    <w:rsid w:val="00957040"/>
    <w:rsid w:val="0095777C"/>
    <w:rsid w:val="00961F8F"/>
    <w:rsid w:val="00962F03"/>
    <w:rsid w:val="009636F5"/>
    <w:rsid w:val="009638AE"/>
    <w:rsid w:val="00963A8E"/>
    <w:rsid w:val="00966779"/>
    <w:rsid w:val="00966C9A"/>
    <w:rsid w:val="00967477"/>
    <w:rsid w:val="00971DE3"/>
    <w:rsid w:val="00971E76"/>
    <w:rsid w:val="00972C10"/>
    <w:rsid w:val="00972E6B"/>
    <w:rsid w:val="00973627"/>
    <w:rsid w:val="00973E37"/>
    <w:rsid w:val="009804C9"/>
    <w:rsid w:val="00982D5D"/>
    <w:rsid w:val="0098578A"/>
    <w:rsid w:val="00986952"/>
    <w:rsid w:val="00987467"/>
    <w:rsid w:val="00987516"/>
    <w:rsid w:val="00990502"/>
    <w:rsid w:val="00990734"/>
    <w:rsid w:val="00991344"/>
    <w:rsid w:val="00991B09"/>
    <w:rsid w:val="00991FDF"/>
    <w:rsid w:val="0099543E"/>
    <w:rsid w:val="0099663E"/>
    <w:rsid w:val="00997D88"/>
    <w:rsid w:val="009A0D42"/>
    <w:rsid w:val="009A13BB"/>
    <w:rsid w:val="009A26A4"/>
    <w:rsid w:val="009A5F5C"/>
    <w:rsid w:val="009A68D6"/>
    <w:rsid w:val="009A715D"/>
    <w:rsid w:val="009A7851"/>
    <w:rsid w:val="009A79E6"/>
    <w:rsid w:val="009B0613"/>
    <w:rsid w:val="009B09AF"/>
    <w:rsid w:val="009B2920"/>
    <w:rsid w:val="009B3CA9"/>
    <w:rsid w:val="009B4734"/>
    <w:rsid w:val="009B4D70"/>
    <w:rsid w:val="009B510A"/>
    <w:rsid w:val="009B7EED"/>
    <w:rsid w:val="009C0E2E"/>
    <w:rsid w:val="009C2E25"/>
    <w:rsid w:val="009C496B"/>
    <w:rsid w:val="009C4DE9"/>
    <w:rsid w:val="009C56A6"/>
    <w:rsid w:val="009C57DB"/>
    <w:rsid w:val="009C74B9"/>
    <w:rsid w:val="009C7FE9"/>
    <w:rsid w:val="009D0ACA"/>
    <w:rsid w:val="009D0C22"/>
    <w:rsid w:val="009D13AA"/>
    <w:rsid w:val="009D1554"/>
    <w:rsid w:val="009D293A"/>
    <w:rsid w:val="009D39E9"/>
    <w:rsid w:val="009D4262"/>
    <w:rsid w:val="009D5D84"/>
    <w:rsid w:val="009D7356"/>
    <w:rsid w:val="009D7C86"/>
    <w:rsid w:val="009D7E3E"/>
    <w:rsid w:val="009E07B6"/>
    <w:rsid w:val="009E190A"/>
    <w:rsid w:val="009E1E73"/>
    <w:rsid w:val="009E27E5"/>
    <w:rsid w:val="009E5D23"/>
    <w:rsid w:val="009E701A"/>
    <w:rsid w:val="009E7254"/>
    <w:rsid w:val="009E7ECE"/>
    <w:rsid w:val="009F176F"/>
    <w:rsid w:val="009F1E27"/>
    <w:rsid w:val="009F2B2F"/>
    <w:rsid w:val="009F3B03"/>
    <w:rsid w:val="009F4A3D"/>
    <w:rsid w:val="009F4DB5"/>
    <w:rsid w:val="009F52DF"/>
    <w:rsid w:val="009F61BB"/>
    <w:rsid w:val="009F66FE"/>
    <w:rsid w:val="00A0026D"/>
    <w:rsid w:val="00A009BF"/>
    <w:rsid w:val="00A00B37"/>
    <w:rsid w:val="00A01441"/>
    <w:rsid w:val="00A01755"/>
    <w:rsid w:val="00A01F96"/>
    <w:rsid w:val="00A045B9"/>
    <w:rsid w:val="00A04862"/>
    <w:rsid w:val="00A05A2D"/>
    <w:rsid w:val="00A07B5E"/>
    <w:rsid w:val="00A11AE5"/>
    <w:rsid w:val="00A1296F"/>
    <w:rsid w:val="00A12F72"/>
    <w:rsid w:val="00A158C3"/>
    <w:rsid w:val="00A158C7"/>
    <w:rsid w:val="00A16809"/>
    <w:rsid w:val="00A16D97"/>
    <w:rsid w:val="00A203B3"/>
    <w:rsid w:val="00A2261C"/>
    <w:rsid w:val="00A25BBE"/>
    <w:rsid w:val="00A25C4C"/>
    <w:rsid w:val="00A26AE5"/>
    <w:rsid w:val="00A27BE2"/>
    <w:rsid w:val="00A30C4D"/>
    <w:rsid w:val="00A30F51"/>
    <w:rsid w:val="00A32230"/>
    <w:rsid w:val="00A351AA"/>
    <w:rsid w:val="00A35E48"/>
    <w:rsid w:val="00A37F63"/>
    <w:rsid w:val="00A40B1E"/>
    <w:rsid w:val="00A41155"/>
    <w:rsid w:val="00A430AF"/>
    <w:rsid w:val="00A43286"/>
    <w:rsid w:val="00A43610"/>
    <w:rsid w:val="00A437AD"/>
    <w:rsid w:val="00A45849"/>
    <w:rsid w:val="00A46B43"/>
    <w:rsid w:val="00A47180"/>
    <w:rsid w:val="00A47B6F"/>
    <w:rsid w:val="00A47E48"/>
    <w:rsid w:val="00A502EE"/>
    <w:rsid w:val="00A50F67"/>
    <w:rsid w:val="00A51160"/>
    <w:rsid w:val="00A53FBE"/>
    <w:rsid w:val="00A54A33"/>
    <w:rsid w:val="00A54A34"/>
    <w:rsid w:val="00A551CF"/>
    <w:rsid w:val="00A56FB2"/>
    <w:rsid w:val="00A6156B"/>
    <w:rsid w:val="00A61F6D"/>
    <w:rsid w:val="00A6338F"/>
    <w:rsid w:val="00A641F2"/>
    <w:rsid w:val="00A644E3"/>
    <w:rsid w:val="00A645D4"/>
    <w:rsid w:val="00A64BB1"/>
    <w:rsid w:val="00A6602F"/>
    <w:rsid w:val="00A702F3"/>
    <w:rsid w:val="00A7057D"/>
    <w:rsid w:val="00A72CCC"/>
    <w:rsid w:val="00A734D0"/>
    <w:rsid w:val="00A74BC9"/>
    <w:rsid w:val="00A76195"/>
    <w:rsid w:val="00A77283"/>
    <w:rsid w:val="00A77A63"/>
    <w:rsid w:val="00A80E1D"/>
    <w:rsid w:val="00A81312"/>
    <w:rsid w:val="00A813C9"/>
    <w:rsid w:val="00A8238F"/>
    <w:rsid w:val="00A83C3C"/>
    <w:rsid w:val="00A83D5E"/>
    <w:rsid w:val="00A8411D"/>
    <w:rsid w:val="00A847C1"/>
    <w:rsid w:val="00A861B2"/>
    <w:rsid w:val="00A869A9"/>
    <w:rsid w:val="00A87452"/>
    <w:rsid w:val="00A90B40"/>
    <w:rsid w:val="00A91984"/>
    <w:rsid w:val="00A91C66"/>
    <w:rsid w:val="00A922F2"/>
    <w:rsid w:val="00A9480D"/>
    <w:rsid w:val="00A969D3"/>
    <w:rsid w:val="00A96B06"/>
    <w:rsid w:val="00A972A3"/>
    <w:rsid w:val="00AA0E25"/>
    <w:rsid w:val="00AA2694"/>
    <w:rsid w:val="00AA3ABD"/>
    <w:rsid w:val="00AB078C"/>
    <w:rsid w:val="00AB1AC8"/>
    <w:rsid w:val="00AB3FC6"/>
    <w:rsid w:val="00AB5105"/>
    <w:rsid w:val="00AB53DC"/>
    <w:rsid w:val="00AB53F0"/>
    <w:rsid w:val="00AB552D"/>
    <w:rsid w:val="00AB6BF1"/>
    <w:rsid w:val="00AB7658"/>
    <w:rsid w:val="00AB7FBB"/>
    <w:rsid w:val="00AC01AA"/>
    <w:rsid w:val="00AC1015"/>
    <w:rsid w:val="00AC1924"/>
    <w:rsid w:val="00AC2803"/>
    <w:rsid w:val="00AC3E42"/>
    <w:rsid w:val="00AC5282"/>
    <w:rsid w:val="00AC5AC3"/>
    <w:rsid w:val="00AC5DCF"/>
    <w:rsid w:val="00AC5EAF"/>
    <w:rsid w:val="00AC64A8"/>
    <w:rsid w:val="00AC7622"/>
    <w:rsid w:val="00AD0859"/>
    <w:rsid w:val="00AD114D"/>
    <w:rsid w:val="00AD2C29"/>
    <w:rsid w:val="00AD31F6"/>
    <w:rsid w:val="00AD3B8A"/>
    <w:rsid w:val="00AD6049"/>
    <w:rsid w:val="00AD63CE"/>
    <w:rsid w:val="00AE0B60"/>
    <w:rsid w:val="00AE0FBC"/>
    <w:rsid w:val="00AE129F"/>
    <w:rsid w:val="00AE29B7"/>
    <w:rsid w:val="00AE2AD6"/>
    <w:rsid w:val="00AE3322"/>
    <w:rsid w:val="00AE4694"/>
    <w:rsid w:val="00AE5155"/>
    <w:rsid w:val="00AE5D0F"/>
    <w:rsid w:val="00AE5FCE"/>
    <w:rsid w:val="00AF0404"/>
    <w:rsid w:val="00AF0AD6"/>
    <w:rsid w:val="00AF0DCC"/>
    <w:rsid w:val="00AF113C"/>
    <w:rsid w:val="00AF1803"/>
    <w:rsid w:val="00AF1FE5"/>
    <w:rsid w:val="00AF25B9"/>
    <w:rsid w:val="00AF2BE7"/>
    <w:rsid w:val="00AF3A76"/>
    <w:rsid w:val="00AF3BA7"/>
    <w:rsid w:val="00AF3BD3"/>
    <w:rsid w:val="00AF491C"/>
    <w:rsid w:val="00AF4A72"/>
    <w:rsid w:val="00AF5647"/>
    <w:rsid w:val="00AF5CC2"/>
    <w:rsid w:val="00AF5D31"/>
    <w:rsid w:val="00AF79DE"/>
    <w:rsid w:val="00AF79E2"/>
    <w:rsid w:val="00AF7A0B"/>
    <w:rsid w:val="00B00ECC"/>
    <w:rsid w:val="00B01809"/>
    <w:rsid w:val="00B01AC9"/>
    <w:rsid w:val="00B01D92"/>
    <w:rsid w:val="00B01FDD"/>
    <w:rsid w:val="00B0479E"/>
    <w:rsid w:val="00B04FAC"/>
    <w:rsid w:val="00B06A1A"/>
    <w:rsid w:val="00B06D10"/>
    <w:rsid w:val="00B07684"/>
    <w:rsid w:val="00B07C45"/>
    <w:rsid w:val="00B102D9"/>
    <w:rsid w:val="00B103C0"/>
    <w:rsid w:val="00B10664"/>
    <w:rsid w:val="00B13F20"/>
    <w:rsid w:val="00B15EE7"/>
    <w:rsid w:val="00B1648E"/>
    <w:rsid w:val="00B206CF"/>
    <w:rsid w:val="00B2167E"/>
    <w:rsid w:val="00B216DE"/>
    <w:rsid w:val="00B229D8"/>
    <w:rsid w:val="00B24348"/>
    <w:rsid w:val="00B24A82"/>
    <w:rsid w:val="00B24D40"/>
    <w:rsid w:val="00B24F26"/>
    <w:rsid w:val="00B2576C"/>
    <w:rsid w:val="00B262B2"/>
    <w:rsid w:val="00B2642F"/>
    <w:rsid w:val="00B30879"/>
    <w:rsid w:val="00B325DA"/>
    <w:rsid w:val="00B32CE2"/>
    <w:rsid w:val="00B33713"/>
    <w:rsid w:val="00B343FF"/>
    <w:rsid w:val="00B34BFD"/>
    <w:rsid w:val="00B3549D"/>
    <w:rsid w:val="00B369F8"/>
    <w:rsid w:val="00B40657"/>
    <w:rsid w:val="00B441B9"/>
    <w:rsid w:val="00B446C9"/>
    <w:rsid w:val="00B44DC1"/>
    <w:rsid w:val="00B453F6"/>
    <w:rsid w:val="00B46510"/>
    <w:rsid w:val="00B471A8"/>
    <w:rsid w:val="00B50BA7"/>
    <w:rsid w:val="00B50BBD"/>
    <w:rsid w:val="00B52B5B"/>
    <w:rsid w:val="00B54FD3"/>
    <w:rsid w:val="00B558A4"/>
    <w:rsid w:val="00B559A3"/>
    <w:rsid w:val="00B56957"/>
    <w:rsid w:val="00B56E98"/>
    <w:rsid w:val="00B56F78"/>
    <w:rsid w:val="00B57A1A"/>
    <w:rsid w:val="00B61E72"/>
    <w:rsid w:val="00B62202"/>
    <w:rsid w:val="00B63F2E"/>
    <w:rsid w:val="00B64C47"/>
    <w:rsid w:val="00B66468"/>
    <w:rsid w:val="00B6659A"/>
    <w:rsid w:val="00B66A76"/>
    <w:rsid w:val="00B675C6"/>
    <w:rsid w:val="00B701CD"/>
    <w:rsid w:val="00B705D1"/>
    <w:rsid w:val="00B70F90"/>
    <w:rsid w:val="00B71492"/>
    <w:rsid w:val="00B714F6"/>
    <w:rsid w:val="00B7156A"/>
    <w:rsid w:val="00B72021"/>
    <w:rsid w:val="00B72766"/>
    <w:rsid w:val="00B72B2B"/>
    <w:rsid w:val="00B72C54"/>
    <w:rsid w:val="00B72F7B"/>
    <w:rsid w:val="00B739EB"/>
    <w:rsid w:val="00B74DB1"/>
    <w:rsid w:val="00B7503B"/>
    <w:rsid w:val="00B7609B"/>
    <w:rsid w:val="00B76141"/>
    <w:rsid w:val="00B76C08"/>
    <w:rsid w:val="00B8047E"/>
    <w:rsid w:val="00B81581"/>
    <w:rsid w:val="00B8251B"/>
    <w:rsid w:val="00B83A50"/>
    <w:rsid w:val="00B84D1F"/>
    <w:rsid w:val="00B85BF1"/>
    <w:rsid w:val="00B8652F"/>
    <w:rsid w:val="00B870C2"/>
    <w:rsid w:val="00B9097B"/>
    <w:rsid w:val="00B91B95"/>
    <w:rsid w:val="00B93560"/>
    <w:rsid w:val="00B93BBE"/>
    <w:rsid w:val="00B95348"/>
    <w:rsid w:val="00B95610"/>
    <w:rsid w:val="00B9682B"/>
    <w:rsid w:val="00B96B4D"/>
    <w:rsid w:val="00B971C2"/>
    <w:rsid w:val="00BA051A"/>
    <w:rsid w:val="00BA3301"/>
    <w:rsid w:val="00BA42C8"/>
    <w:rsid w:val="00BA4444"/>
    <w:rsid w:val="00BA4FF4"/>
    <w:rsid w:val="00BA6620"/>
    <w:rsid w:val="00BA70AC"/>
    <w:rsid w:val="00BA71F6"/>
    <w:rsid w:val="00BA7D0C"/>
    <w:rsid w:val="00BB02BF"/>
    <w:rsid w:val="00BB08EE"/>
    <w:rsid w:val="00BB11F6"/>
    <w:rsid w:val="00BB2846"/>
    <w:rsid w:val="00BB3946"/>
    <w:rsid w:val="00BB3F61"/>
    <w:rsid w:val="00BB4300"/>
    <w:rsid w:val="00BB4AD2"/>
    <w:rsid w:val="00BB4EF5"/>
    <w:rsid w:val="00BB4F00"/>
    <w:rsid w:val="00BB5AD9"/>
    <w:rsid w:val="00BB63CF"/>
    <w:rsid w:val="00BB7B86"/>
    <w:rsid w:val="00BC0537"/>
    <w:rsid w:val="00BC063A"/>
    <w:rsid w:val="00BC0876"/>
    <w:rsid w:val="00BC4147"/>
    <w:rsid w:val="00BC4707"/>
    <w:rsid w:val="00BC4CA1"/>
    <w:rsid w:val="00BC5118"/>
    <w:rsid w:val="00BC51E7"/>
    <w:rsid w:val="00BC5BCF"/>
    <w:rsid w:val="00BC5DC5"/>
    <w:rsid w:val="00BC6099"/>
    <w:rsid w:val="00BC6BF8"/>
    <w:rsid w:val="00BD09D8"/>
    <w:rsid w:val="00BD181E"/>
    <w:rsid w:val="00BD1C51"/>
    <w:rsid w:val="00BD2831"/>
    <w:rsid w:val="00BD294F"/>
    <w:rsid w:val="00BD2A96"/>
    <w:rsid w:val="00BD3BD8"/>
    <w:rsid w:val="00BD461E"/>
    <w:rsid w:val="00BD54CF"/>
    <w:rsid w:val="00BD6086"/>
    <w:rsid w:val="00BD62C6"/>
    <w:rsid w:val="00BD646C"/>
    <w:rsid w:val="00BD65FF"/>
    <w:rsid w:val="00BD7939"/>
    <w:rsid w:val="00BE0FF9"/>
    <w:rsid w:val="00BE11DE"/>
    <w:rsid w:val="00BE2134"/>
    <w:rsid w:val="00BE2EAD"/>
    <w:rsid w:val="00BE4174"/>
    <w:rsid w:val="00BE480B"/>
    <w:rsid w:val="00BE4B27"/>
    <w:rsid w:val="00BE58B4"/>
    <w:rsid w:val="00BE64FA"/>
    <w:rsid w:val="00BE6723"/>
    <w:rsid w:val="00BE7045"/>
    <w:rsid w:val="00BF0E30"/>
    <w:rsid w:val="00BF18A9"/>
    <w:rsid w:val="00BF1BF3"/>
    <w:rsid w:val="00BF2125"/>
    <w:rsid w:val="00BF459B"/>
    <w:rsid w:val="00BF4F7C"/>
    <w:rsid w:val="00BF5166"/>
    <w:rsid w:val="00BF5FE0"/>
    <w:rsid w:val="00C01A1A"/>
    <w:rsid w:val="00C01DC9"/>
    <w:rsid w:val="00C02607"/>
    <w:rsid w:val="00C03E90"/>
    <w:rsid w:val="00C03FC6"/>
    <w:rsid w:val="00C04161"/>
    <w:rsid w:val="00C04EE0"/>
    <w:rsid w:val="00C05398"/>
    <w:rsid w:val="00C066C4"/>
    <w:rsid w:val="00C07609"/>
    <w:rsid w:val="00C07738"/>
    <w:rsid w:val="00C10FCA"/>
    <w:rsid w:val="00C12C98"/>
    <w:rsid w:val="00C141FB"/>
    <w:rsid w:val="00C14412"/>
    <w:rsid w:val="00C14A2E"/>
    <w:rsid w:val="00C15695"/>
    <w:rsid w:val="00C1618D"/>
    <w:rsid w:val="00C16341"/>
    <w:rsid w:val="00C167E7"/>
    <w:rsid w:val="00C17C2A"/>
    <w:rsid w:val="00C201EA"/>
    <w:rsid w:val="00C2078D"/>
    <w:rsid w:val="00C211C8"/>
    <w:rsid w:val="00C2175F"/>
    <w:rsid w:val="00C218A3"/>
    <w:rsid w:val="00C243C5"/>
    <w:rsid w:val="00C24681"/>
    <w:rsid w:val="00C246D0"/>
    <w:rsid w:val="00C24C86"/>
    <w:rsid w:val="00C257A5"/>
    <w:rsid w:val="00C27E70"/>
    <w:rsid w:val="00C30029"/>
    <w:rsid w:val="00C31803"/>
    <w:rsid w:val="00C318C0"/>
    <w:rsid w:val="00C31D1A"/>
    <w:rsid w:val="00C337EA"/>
    <w:rsid w:val="00C34395"/>
    <w:rsid w:val="00C343AE"/>
    <w:rsid w:val="00C343BD"/>
    <w:rsid w:val="00C352ED"/>
    <w:rsid w:val="00C3628F"/>
    <w:rsid w:val="00C36D70"/>
    <w:rsid w:val="00C37B59"/>
    <w:rsid w:val="00C41811"/>
    <w:rsid w:val="00C41BAD"/>
    <w:rsid w:val="00C41E07"/>
    <w:rsid w:val="00C41F50"/>
    <w:rsid w:val="00C43605"/>
    <w:rsid w:val="00C45172"/>
    <w:rsid w:val="00C46FB2"/>
    <w:rsid w:val="00C50CF0"/>
    <w:rsid w:val="00C514B9"/>
    <w:rsid w:val="00C52F46"/>
    <w:rsid w:val="00C530BB"/>
    <w:rsid w:val="00C53474"/>
    <w:rsid w:val="00C54300"/>
    <w:rsid w:val="00C54E6A"/>
    <w:rsid w:val="00C553EB"/>
    <w:rsid w:val="00C555BC"/>
    <w:rsid w:val="00C556B9"/>
    <w:rsid w:val="00C558DD"/>
    <w:rsid w:val="00C55979"/>
    <w:rsid w:val="00C55F89"/>
    <w:rsid w:val="00C56EBE"/>
    <w:rsid w:val="00C607E4"/>
    <w:rsid w:val="00C608A4"/>
    <w:rsid w:val="00C6233F"/>
    <w:rsid w:val="00C63322"/>
    <w:rsid w:val="00C6353E"/>
    <w:rsid w:val="00C656C4"/>
    <w:rsid w:val="00C65BF6"/>
    <w:rsid w:val="00C65D85"/>
    <w:rsid w:val="00C667FC"/>
    <w:rsid w:val="00C669A1"/>
    <w:rsid w:val="00C67F53"/>
    <w:rsid w:val="00C72262"/>
    <w:rsid w:val="00C72929"/>
    <w:rsid w:val="00C73185"/>
    <w:rsid w:val="00C73286"/>
    <w:rsid w:val="00C73676"/>
    <w:rsid w:val="00C7374D"/>
    <w:rsid w:val="00C73C63"/>
    <w:rsid w:val="00C748E3"/>
    <w:rsid w:val="00C74D56"/>
    <w:rsid w:val="00C77392"/>
    <w:rsid w:val="00C77440"/>
    <w:rsid w:val="00C779C4"/>
    <w:rsid w:val="00C77E98"/>
    <w:rsid w:val="00C81C2B"/>
    <w:rsid w:val="00C8322E"/>
    <w:rsid w:val="00C8620E"/>
    <w:rsid w:val="00C867EB"/>
    <w:rsid w:val="00C914D5"/>
    <w:rsid w:val="00C91DA9"/>
    <w:rsid w:val="00C934E1"/>
    <w:rsid w:val="00C93860"/>
    <w:rsid w:val="00C938C0"/>
    <w:rsid w:val="00C93A33"/>
    <w:rsid w:val="00C94316"/>
    <w:rsid w:val="00C94F7D"/>
    <w:rsid w:val="00C966E7"/>
    <w:rsid w:val="00C96716"/>
    <w:rsid w:val="00C96B8A"/>
    <w:rsid w:val="00C97F82"/>
    <w:rsid w:val="00CA011D"/>
    <w:rsid w:val="00CA01B7"/>
    <w:rsid w:val="00CA0A25"/>
    <w:rsid w:val="00CA2FD5"/>
    <w:rsid w:val="00CA499A"/>
    <w:rsid w:val="00CA4ABF"/>
    <w:rsid w:val="00CA591A"/>
    <w:rsid w:val="00CA7808"/>
    <w:rsid w:val="00CA7B99"/>
    <w:rsid w:val="00CA7C79"/>
    <w:rsid w:val="00CB009F"/>
    <w:rsid w:val="00CB0656"/>
    <w:rsid w:val="00CB106C"/>
    <w:rsid w:val="00CB1CC0"/>
    <w:rsid w:val="00CB2F62"/>
    <w:rsid w:val="00CB3985"/>
    <w:rsid w:val="00CB4898"/>
    <w:rsid w:val="00CB48AE"/>
    <w:rsid w:val="00CB5690"/>
    <w:rsid w:val="00CB6222"/>
    <w:rsid w:val="00CB6A35"/>
    <w:rsid w:val="00CB6D2C"/>
    <w:rsid w:val="00CB73E7"/>
    <w:rsid w:val="00CC00C7"/>
    <w:rsid w:val="00CC01A8"/>
    <w:rsid w:val="00CC0C60"/>
    <w:rsid w:val="00CC0D2C"/>
    <w:rsid w:val="00CC1A54"/>
    <w:rsid w:val="00CC1ACD"/>
    <w:rsid w:val="00CC3B04"/>
    <w:rsid w:val="00CC3FE0"/>
    <w:rsid w:val="00CC5147"/>
    <w:rsid w:val="00CC5F4D"/>
    <w:rsid w:val="00CC634F"/>
    <w:rsid w:val="00CC66B2"/>
    <w:rsid w:val="00CC78B3"/>
    <w:rsid w:val="00CD0128"/>
    <w:rsid w:val="00CD14BC"/>
    <w:rsid w:val="00CD2A08"/>
    <w:rsid w:val="00CD2AE5"/>
    <w:rsid w:val="00CD3737"/>
    <w:rsid w:val="00CD3754"/>
    <w:rsid w:val="00CD381C"/>
    <w:rsid w:val="00CD43B3"/>
    <w:rsid w:val="00CD4957"/>
    <w:rsid w:val="00CD4984"/>
    <w:rsid w:val="00CD4B03"/>
    <w:rsid w:val="00CD4BD6"/>
    <w:rsid w:val="00CD5673"/>
    <w:rsid w:val="00CD7E51"/>
    <w:rsid w:val="00CE01C4"/>
    <w:rsid w:val="00CE1088"/>
    <w:rsid w:val="00CE294C"/>
    <w:rsid w:val="00CE2AEA"/>
    <w:rsid w:val="00CE354F"/>
    <w:rsid w:val="00CE498F"/>
    <w:rsid w:val="00CE6333"/>
    <w:rsid w:val="00CE6A89"/>
    <w:rsid w:val="00CE6E38"/>
    <w:rsid w:val="00CE751F"/>
    <w:rsid w:val="00CF0438"/>
    <w:rsid w:val="00CF0829"/>
    <w:rsid w:val="00CF09E7"/>
    <w:rsid w:val="00CF0E6F"/>
    <w:rsid w:val="00CF17C2"/>
    <w:rsid w:val="00CF1C9C"/>
    <w:rsid w:val="00CF223F"/>
    <w:rsid w:val="00CF3014"/>
    <w:rsid w:val="00CF324E"/>
    <w:rsid w:val="00CF3504"/>
    <w:rsid w:val="00CF4D21"/>
    <w:rsid w:val="00CF7209"/>
    <w:rsid w:val="00D000A5"/>
    <w:rsid w:val="00D007B0"/>
    <w:rsid w:val="00D00F95"/>
    <w:rsid w:val="00D017DC"/>
    <w:rsid w:val="00D01A95"/>
    <w:rsid w:val="00D01E5B"/>
    <w:rsid w:val="00D043F4"/>
    <w:rsid w:val="00D05EDE"/>
    <w:rsid w:val="00D06782"/>
    <w:rsid w:val="00D06A4A"/>
    <w:rsid w:val="00D0726D"/>
    <w:rsid w:val="00D1031B"/>
    <w:rsid w:val="00D10B22"/>
    <w:rsid w:val="00D10BD7"/>
    <w:rsid w:val="00D121BB"/>
    <w:rsid w:val="00D12284"/>
    <w:rsid w:val="00D155CC"/>
    <w:rsid w:val="00D15834"/>
    <w:rsid w:val="00D16C00"/>
    <w:rsid w:val="00D17085"/>
    <w:rsid w:val="00D202A0"/>
    <w:rsid w:val="00D206DC"/>
    <w:rsid w:val="00D21231"/>
    <w:rsid w:val="00D21929"/>
    <w:rsid w:val="00D21A38"/>
    <w:rsid w:val="00D220EB"/>
    <w:rsid w:val="00D24714"/>
    <w:rsid w:val="00D248D4"/>
    <w:rsid w:val="00D26790"/>
    <w:rsid w:val="00D2776B"/>
    <w:rsid w:val="00D30372"/>
    <w:rsid w:val="00D30E6D"/>
    <w:rsid w:val="00D31991"/>
    <w:rsid w:val="00D31CAF"/>
    <w:rsid w:val="00D32C31"/>
    <w:rsid w:val="00D330DD"/>
    <w:rsid w:val="00D331C2"/>
    <w:rsid w:val="00D33F55"/>
    <w:rsid w:val="00D34378"/>
    <w:rsid w:val="00D34B2D"/>
    <w:rsid w:val="00D35224"/>
    <w:rsid w:val="00D36AF7"/>
    <w:rsid w:val="00D36BF6"/>
    <w:rsid w:val="00D40CD0"/>
    <w:rsid w:val="00D415C5"/>
    <w:rsid w:val="00D43C0E"/>
    <w:rsid w:val="00D43EC7"/>
    <w:rsid w:val="00D454DB"/>
    <w:rsid w:val="00D45D31"/>
    <w:rsid w:val="00D5174C"/>
    <w:rsid w:val="00D52765"/>
    <w:rsid w:val="00D52B02"/>
    <w:rsid w:val="00D52B90"/>
    <w:rsid w:val="00D54298"/>
    <w:rsid w:val="00D55918"/>
    <w:rsid w:val="00D5757C"/>
    <w:rsid w:val="00D607C2"/>
    <w:rsid w:val="00D60858"/>
    <w:rsid w:val="00D6237D"/>
    <w:rsid w:val="00D62B83"/>
    <w:rsid w:val="00D632A6"/>
    <w:rsid w:val="00D637A0"/>
    <w:rsid w:val="00D63B6D"/>
    <w:rsid w:val="00D63B96"/>
    <w:rsid w:val="00D63EDE"/>
    <w:rsid w:val="00D651DF"/>
    <w:rsid w:val="00D65FDE"/>
    <w:rsid w:val="00D66356"/>
    <w:rsid w:val="00D703EE"/>
    <w:rsid w:val="00D70881"/>
    <w:rsid w:val="00D7131C"/>
    <w:rsid w:val="00D72D9E"/>
    <w:rsid w:val="00D734FD"/>
    <w:rsid w:val="00D73A8C"/>
    <w:rsid w:val="00D74BF1"/>
    <w:rsid w:val="00D77ABA"/>
    <w:rsid w:val="00D80705"/>
    <w:rsid w:val="00D811B7"/>
    <w:rsid w:val="00D81428"/>
    <w:rsid w:val="00D81433"/>
    <w:rsid w:val="00D8151D"/>
    <w:rsid w:val="00D81D32"/>
    <w:rsid w:val="00D83EB2"/>
    <w:rsid w:val="00D84B62"/>
    <w:rsid w:val="00D854C6"/>
    <w:rsid w:val="00D86422"/>
    <w:rsid w:val="00D8701A"/>
    <w:rsid w:val="00D87061"/>
    <w:rsid w:val="00D9174F"/>
    <w:rsid w:val="00D927E6"/>
    <w:rsid w:val="00D9345D"/>
    <w:rsid w:val="00D94B80"/>
    <w:rsid w:val="00D9533A"/>
    <w:rsid w:val="00D954D7"/>
    <w:rsid w:val="00D96A8B"/>
    <w:rsid w:val="00D9789F"/>
    <w:rsid w:val="00DA06D2"/>
    <w:rsid w:val="00DA0E5A"/>
    <w:rsid w:val="00DA0F08"/>
    <w:rsid w:val="00DA0F0D"/>
    <w:rsid w:val="00DA163F"/>
    <w:rsid w:val="00DA1B32"/>
    <w:rsid w:val="00DA1CBC"/>
    <w:rsid w:val="00DA49A0"/>
    <w:rsid w:val="00DA49C4"/>
    <w:rsid w:val="00DA5262"/>
    <w:rsid w:val="00DA5391"/>
    <w:rsid w:val="00DA5491"/>
    <w:rsid w:val="00DA5F11"/>
    <w:rsid w:val="00DA6B35"/>
    <w:rsid w:val="00DB0220"/>
    <w:rsid w:val="00DB3A6F"/>
    <w:rsid w:val="00DB3D52"/>
    <w:rsid w:val="00DB519A"/>
    <w:rsid w:val="00DB58A9"/>
    <w:rsid w:val="00DB5A27"/>
    <w:rsid w:val="00DB63B6"/>
    <w:rsid w:val="00DB662C"/>
    <w:rsid w:val="00DB6C79"/>
    <w:rsid w:val="00DB6EFF"/>
    <w:rsid w:val="00DB770F"/>
    <w:rsid w:val="00DC0697"/>
    <w:rsid w:val="00DC17A6"/>
    <w:rsid w:val="00DC2CBF"/>
    <w:rsid w:val="00DC304D"/>
    <w:rsid w:val="00DC4199"/>
    <w:rsid w:val="00DC4FC4"/>
    <w:rsid w:val="00DC63B5"/>
    <w:rsid w:val="00DC7035"/>
    <w:rsid w:val="00DC7956"/>
    <w:rsid w:val="00DD17CF"/>
    <w:rsid w:val="00DD17F3"/>
    <w:rsid w:val="00DD2891"/>
    <w:rsid w:val="00DD2FCE"/>
    <w:rsid w:val="00DD55CE"/>
    <w:rsid w:val="00DD6845"/>
    <w:rsid w:val="00DE0559"/>
    <w:rsid w:val="00DE1ACA"/>
    <w:rsid w:val="00DE1DD0"/>
    <w:rsid w:val="00DE2337"/>
    <w:rsid w:val="00DE2EFC"/>
    <w:rsid w:val="00DE5DD0"/>
    <w:rsid w:val="00DE64D9"/>
    <w:rsid w:val="00DE7CFC"/>
    <w:rsid w:val="00DF1CF6"/>
    <w:rsid w:val="00DF30A1"/>
    <w:rsid w:val="00DF3638"/>
    <w:rsid w:val="00DF377D"/>
    <w:rsid w:val="00DF7975"/>
    <w:rsid w:val="00DF7E1E"/>
    <w:rsid w:val="00E0036A"/>
    <w:rsid w:val="00E00BEB"/>
    <w:rsid w:val="00E00FDB"/>
    <w:rsid w:val="00E01143"/>
    <w:rsid w:val="00E019ED"/>
    <w:rsid w:val="00E0342B"/>
    <w:rsid w:val="00E03943"/>
    <w:rsid w:val="00E042EC"/>
    <w:rsid w:val="00E0478A"/>
    <w:rsid w:val="00E04793"/>
    <w:rsid w:val="00E0522F"/>
    <w:rsid w:val="00E064B7"/>
    <w:rsid w:val="00E0664E"/>
    <w:rsid w:val="00E1308C"/>
    <w:rsid w:val="00E1588E"/>
    <w:rsid w:val="00E15D28"/>
    <w:rsid w:val="00E1640C"/>
    <w:rsid w:val="00E168E4"/>
    <w:rsid w:val="00E16BA1"/>
    <w:rsid w:val="00E17987"/>
    <w:rsid w:val="00E17C64"/>
    <w:rsid w:val="00E17C79"/>
    <w:rsid w:val="00E20718"/>
    <w:rsid w:val="00E20784"/>
    <w:rsid w:val="00E20C9C"/>
    <w:rsid w:val="00E23399"/>
    <w:rsid w:val="00E24778"/>
    <w:rsid w:val="00E255AE"/>
    <w:rsid w:val="00E257A3"/>
    <w:rsid w:val="00E260DB"/>
    <w:rsid w:val="00E26CEE"/>
    <w:rsid w:val="00E27BE3"/>
    <w:rsid w:val="00E30D83"/>
    <w:rsid w:val="00E31895"/>
    <w:rsid w:val="00E31F08"/>
    <w:rsid w:val="00E32F52"/>
    <w:rsid w:val="00E33F4E"/>
    <w:rsid w:val="00E34075"/>
    <w:rsid w:val="00E34542"/>
    <w:rsid w:val="00E34EE4"/>
    <w:rsid w:val="00E37573"/>
    <w:rsid w:val="00E3764C"/>
    <w:rsid w:val="00E37942"/>
    <w:rsid w:val="00E40025"/>
    <w:rsid w:val="00E40141"/>
    <w:rsid w:val="00E40B74"/>
    <w:rsid w:val="00E413DF"/>
    <w:rsid w:val="00E42CE8"/>
    <w:rsid w:val="00E42E95"/>
    <w:rsid w:val="00E44B7C"/>
    <w:rsid w:val="00E47F70"/>
    <w:rsid w:val="00E50CE3"/>
    <w:rsid w:val="00E514CB"/>
    <w:rsid w:val="00E530A3"/>
    <w:rsid w:val="00E53427"/>
    <w:rsid w:val="00E542B0"/>
    <w:rsid w:val="00E57900"/>
    <w:rsid w:val="00E64501"/>
    <w:rsid w:val="00E64758"/>
    <w:rsid w:val="00E65AB0"/>
    <w:rsid w:val="00E66471"/>
    <w:rsid w:val="00E6722B"/>
    <w:rsid w:val="00E6777B"/>
    <w:rsid w:val="00E67994"/>
    <w:rsid w:val="00E67C0B"/>
    <w:rsid w:val="00E71250"/>
    <w:rsid w:val="00E7189B"/>
    <w:rsid w:val="00E72A7D"/>
    <w:rsid w:val="00E736CB"/>
    <w:rsid w:val="00E743BC"/>
    <w:rsid w:val="00E745B4"/>
    <w:rsid w:val="00E75E97"/>
    <w:rsid w:val="00E75F29"/>
    <w:rsid w:val="00E76EF8"/>
    <w:rsid w:val="00E779DF"/>
    <w:rsid w:val="00E77CE1"/>
    <w:rsid w:val="00E80276"/>
    <w:rsid w:val="00E8168A"/>
    <w:rsid w:val="00E816D6"/>
    <w:rsid w:val="00E83EE4"/>
    <w:rsid w:val="00E84FE5"/>
    <w:rsid w:val="00E85F09"/>
    <w:rsid w:val="00E87599"/>
    <w:rsid w:val="00E87ADF"/>
    <w:rsid w:val="00E87C80"/>
    <w:rsid w:val="00E901B3"/>
    <w:rsid w:val="00E91D40"/>
    <w:rsid w:val="00E92044"/>
    <w:rsid w:val="00E92359"/>
    <w:rsid w:val="00E93F9D"/>
    <w:rsid w:val="00E94089"/>
    <w:rsid w:val="00E94199"/>
    <w:rsid w:val="00E94648"/>
    <w:rsid w:val="00E97889"/>
    <w:rsid w:val="00E97B5C"/>
    <w:rsid w:val="00EA06C4"/>
    <w:rsid w:val="00EA07BE"/>
    <w:rsid w:val="00EA0910"/>
    <w:rsid w:val="00EA11BA"/>
    <w:rsid w:val="00EA17FD"/>
    <w:rsid w:val="00EA26B6"/>
    <w:rsid w:val="00EA39DB"/>
    <w:rsid w:val="00EA3E73"/>
    <w:rsid w:val="00EA5135"/>
    <w:rsid w:val="00EA622A"/>
    <w:rsid w:val="00EA6FAA"/>
    <w:rsid w:val="00EB17D4"/>
    <w:rsid w:val="00EB1CF2"/>
    <w:rsid w:val="00EB31CE"/>
    <w:rsid w:val="00EB3CC6"/>
    <w:rsid w:val="00EB460E"/>
    <w:rsid w:val="00EB598B"/>
    <w:rsid w:val="00EB5ADA"/>
    <w:rsid w:val="00EB5FA7"/>
    <w:rsid w:val="00EB665F"/>
    <w:rsid w:val="00EB6FA3"/>
    <w:rsid w:val="00EB7C5B"/>
    <w:rsid w:val="00EC2546"/>
    <w:rsid w:val="00EC2579"/>
    <w:rsid w:val="00EC3D80"/>
    <w:rsid w:val="00EC44DD"/>
    <w:rsid w:val="00EC4B99"/>
    <w:rsid w:val="00EC6C2D"/>
    <w:rsid w:val="00ED13C5"/>
    <w:rsid w:val="00ED2A6D"/>
    <w:rsid w:val="00ED323C"/>
    <w:rsid w:val="00ED4277"/>
    <w:rsid w:val="00ED54BA"/>
    <w:rsid w:val="00ED5945"/>
    <w:rsid w:val="00ED5975"/>
    <w:rsid w:val="00ED5C31"/>
    <w:rsid w:val="00ED5F01"/>
    <w:rsid w:val="00ED7ADF"/>
    <w:rsid w:val="00EE0760"/>
    <w:rsid w:val="00EE1113"/>
    <w:rsid w:val="00EE2920"/>
    <w:rsid w:val="00EE36E9"/>
    <w:rsid w:val="00EE37DC"/>
    <w:rsid w:val="00EE44B7"/>
    <w:rsid w:val="00EE553B"/>
    <w:rsid w:val="00EE6582"/>
    <w:rsid w:val="00EE6D0D"/>
    <w:rsid w:val="00EF0073"/>
    <w:rsid w:val="00EF09BD"/>
    <w:rsid w:val="00EF2FA4"/>
    <w:rsid w:val="00EF3B20"/>
    <w:rsid w:val="00EF49E4"/>
    <w:rsid w:val="00EF4BAB"/>
    <w:rsid w:val="00EF6C92"/>
    <w:rsid w:val="00F003DD"/>
    <w:rsid w:val="00F003F0"/>
    <w:rsid w:val="00F00C89"/>
    <w:rsid w:val="00F0151A"/>
    <w:rsid w:val="00F046AB"/>
    <w:rsid w:val="00F06BC9"/>
    <w:rsid w:val="00F157E7"/>
    <w:rsid w:val="00F16990"/>
    <w:rsid w:val="00F17347"/>
    <w:rsid w:val="00F21ADC"/>
    <w:rsid w:val="00F228D8"/>
    <w:rsid w:val="00F22C1B"/>
    <w:rsid w:val="00F236C3"/>
    <w:rsid w:val="00F24900"/>
    <w:rsid w:val="00F251FC"/>
    <w:rsid w:val="00F277B7"/>
    <w:rsid w:val="00F27F17"/>
    <w:rsid w:val="00F30A3D"/>
    <w:rsid w:val="00F318D3"/>
    <w:rsid w:val="00F33053"/>
    <w:rsid w:val="00F334AC"/>
    <w:rsid w:val="00F338F1"/>
    <w:rsid w:val="00F35C08"/>
    <w:rsid w:val="00F364E0"/>
    <w:rsid w:val="00F37F6A"/>
    <w:rsid w:val="00F404DE"/>
    <w:rsid w:val="00F418D2"/>
    <w:rsid w:val="00F41F88"/>
    <w:rsid w:val="00F423E0"/>
    <w:rsid w:val="00F43DB3"/>
    <w:rsid w:val="00F44E38"/>
    <w:rsid w:val="00F4593C"/>
    <w:rsid w:val="00F462D3"/>
    <w:rsid w:val="00F46B41"/>
    <w:rsid w:val="00F47FA1"/>
    <w:rsid w:val="00F5111E"/>
    <w:rsid w:val="00F51306"/>
    <w:rsid w:val="00F51649"/>
    <w:rsid w:val="00F52969"/>
    <w:rsid w:val="00F5412C"/>
    <w:rsid w:val="00F555C7"/>
    <w:rsid w:val="00F57350"/>
    <w:rsid w:val="00F57756"/>
    <w:rsid w:val="00F5794F"/>
    <w:rsid w:val="00F57AC1"/>
    <w:rsid w:val="00F603CC"/>
    <w:rsid w:val="00F6069F"/>
    <w:rsid w:val="00F61A20"/>
    <w:rsid w:val="00F6212A"/>
    <w:rsid w:val="00F6291A"/>
    <w:rsid w:val="00F62BE2"/>
    <w:rsid w:val="00F64505"/>
    <w:rsid w:val="00F64D73"/>
    <w:rsid w:val="00F652CF"/>
    <w:rsid w:val="00F659FB"/>
    <w:rsid w:val="00F66532"/>
    <w:rsid w:val="00F673D1"/>
    <w:rsid w:val="00F70390"/>
    <w:rsid w:val="00F70DD7"/>
    <w:rsid w:val="00F71815"/>
    <w:rsid w:val="00F73274"/>
    <w:rsid w:val="00F73C0D"/>
    <w:rsid w:val="00F747CC"/>
    <w:rsid w:val="00F74C0E"/>
    <w:rsid w:val="00F75071"/>
    <w:rsid w:val="00F7528E"/>
    <w:rsid w:val="00F81282"/>
    <w:rsid w:val="00F82E09"/>
    <w:rsid w:val="00F82EC2"/>
    <w:rsid w:val="00F8309B"/>
    <w:rsid w:val="00F83E76"/>
    <w:rsid w:val="00F84169"/>
    <w:rsid w:val="00F84AB1"/>
    <w:rsid w:val="00F84C33"/>
    <w:rsid w:val="00F8522B"/>
    <w:rsid w:val="00F85DC3"/>
    <w:rsid w:val="00F914A3"/>
    <w:rsid w:val="00F92075"/>
    <w:rsid w:val="00F92FB3"/>
    <w:rsid w:val="00F95553"/>
    <w:rsid w:val="00F9570F"/>
    <w:rsid w:val="00F95AE6"/>
    <w:rsid w:val="00F967FB"/>
    <w:rsid w:val="00F9762F"/>
    <w:rsid w:val="00FA17C0"/>
    <w:rsid w:val="00FA2764"/>
    <w:rsid w:val="00FA425D"/>
    <w:rsid w:val="00FA504D"/>
    <w:rsid w:val="00FA7B71"/>
    <w:rsid w:val="00FA7ED6"/>
    <w:rsid w:val="00FB0579"/>
    <w:rsid w:val="00FB29A6"/>
    <w:rsid w:val="00FB4EFC"/>
    <w:rsid w:val="00FB515C"/>
    <w:rsid w:val="00FB55B6"/>
    <w:rsid w:val="00FB5FF0"/>
    <w:rsid w:val="00FB7222"/>
    <w:rsid w:val="00FB77E3"/>
    <w:rsid w:val="00FC008D"/>
    <w:rsid w:val="00FC0DC7"/>
    <w:rsid w:val="00FC11AC"/>
    <w:rsid w:val="00FC1913"/>
    <w:rsid w:val="00FC219D"/>
    <w:rsid w:val="00FC3E29"/>
    <w:rsid w:val="00FC473F"/>
    <w:rsid w:val="00FC4A14"/>
    <w:rsid w:val="00FC4E4C"/>
    <w:rsid w:val="00FC56F2"/>
    <w:rsid w:val="00FD0B54"/>
    <w:rsid w:val="00FD12F0"/>
    <w:rsid w:val="00FD16A7"/>
    <w:rsid w:val="00FD1C71"/>
    <w:rsid w:val="00FD1E8D"/>
    <w:rsid w:val="00FD38D8"/>
    <w:rsid w:val="00FD3A72"/>
    <w:rsid w:val="00FD4746"/>
    <w:rsid w:val="00FD64E5"/>
    <w:rsid w:val="00FE0084"/>
    <w:rsid w:val="00FE1A98"/>
    <w:rsid w:val="00FE1A9E"/>
    <w:rsid w:val="00FE4224"/>
    <w:rsid w:val="00FE4659"/>
    <w:rsid w:val="00FE466B"/>
    <w:rsid w:val="00FE4DAC"/>
    <w:rsid w:val="00FE59F8"/>
    <w:rsid w:val="00FE62FE"/>
    <w:rsid w:val="00FE6A7E"/>
    <w:rsid w:val="00FE6A98"/>
    <w:rsid w:val="00FE701E"/>
    <w:rsid w:val="00FE7FAF"/>
    <w:rsid w:val="00FF0D45"/>
    <w:rsid w:val="00FF15C7"/>
    <w:rsid w:val="00FF1F8D"/>
    <w:rsid w:val="00FF1FEC"/>
    <w:rsid w:val="00FF3EC0"/>
    <w:rsid w:val="00FF41FB"/>
    <w:rsid w:val="00FF4547"/>
    <w:rsid w:val="00FF4EC0"/>
    <w:rsid w:val="00FF5ABE"/>
    <w:rsid w:val="00FF6260"/>
    <w:rsid w:val="00FF6290"/>
    <w:rsid w:val="00FF7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7" w:right="57" w:firstLine="5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4F8"/>
    <w:pPr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073E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64F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464F8"/>
    <w:pPr>
      <w:ind w:left="720"/>
      <w:contextualSpacing/>
    </w:pPr>
  </w:style>
  <w:style w:type="character" w:customStyle="1" w:styleId="FontStyle11">
    <w:name w:val="Font Style11"/>
    <w:basedOn w:val="a0"/>
    <w:rsid w:val="007464F8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7464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64F8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Emphasis"/>
    <w:basedOn w:val="a0"/>
    <w:uiPriority w:val="20"/>
    <w:qFormat/>
    <w:rsid w:val="003E2A68"/>
    <w:rPr>
      <w:i/>
      <w:iCs/>
    </w:rPr>
  </w:style>
  <w:style w:type="character" w:customStyle="1" w:styleId="apple-converted-space">
    <w:name w:val="apple-converted-space"/>
    <w:basedOn w:val="a0"/>
    <w:rsid w:val="003E2A68"/>
  </w:style>
  <w:style w:type="paragraph" w:styleId="2">
    <w:name w:val="Body Text Indent 2"/>
    <w:basedOn w:val="a"/>
    <w:link w:val="20"/>
    <w:uiPriority w:val="99"/>
    <w:unhideWhenUsed/>
    <w:rsid w:val="003E2A6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3E2A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99"/>
    <w:qFormat/>
    <w:rsid w:val="003E2A68"/>
    <w:pPr>
      <w:ind w:left="0" w:right="0" w:firstLine="0"/>
      <w:jc w:val="left"/>
    </w:pPr>
    <w:rPr>
      <w:rFonts w:ascii="Calibri" w:eastAsia="Times New Roman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3073E0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customStyle="1" w:styleId="u">
    <w:name w:val="u"/>
    <w:basedOn w:val="a"/>
    <w:rsid w:val="00E01143"/>
    <w:pPr>
      <w:spacing w:before="100" w:beforeAutospacing="1" w:after="100" w:afterAutospacing="1"/>
    </w:pPr>
  </w:style>
  <w:style w:type="paragraph" w:customStyle="1" w:styleId="uni">
    <w:name w:val="uni"/>
    <w:basedOn w:val="a"/>
    <w:rsid w:val="00E01143"/>
    <w:pPr>
      <w:spacing w:before="100" w:beforeAutospacing="1" w:after="100" w:afterAutospacing="1"/>
    </w:pPr>
  </w:style>
  <w:style w:type="paragraph" w:customStyle="1" w:styleId="unip">
    <w:name w:val="unip"/>
    <w:basedOn w:val="a"/>
    <w:rsid w:val="00E01143"/>
    <w:pPr>
      <w:spacing w:before="100" w:beforeAutospacing="1" w:after="100" w:afterAutospacing="1"/>
    </w:pPr>
  </w:style>
  <w:style w:type="character" w:customStyle="1" w:styleId="a9">
    <w:name w:val="Гипертекстовая ссылка"/>
    <w:basedOn w:val="a0"/>
    <w:uiPriority w:val="99"/>
    <w:rsid w:val="002F1D2C"/>
    <w:rPr>
      <w:color w:val="106BBE"/>
    </w:rPr>
  </w:style>
  <w:style w:type="paragraph" w:styleId="aa">
    <w:name w:val="Normal (Web)"/>
    <w:basedOn w:val="a"/>
    <w:uiPriority w:val="99"/>
    <w:unhideWhenUsed/>
    <w:rsid w:val="00205AE1"/>
    <w:pPr>
      <w:spacing w:before="100" w:beforeAutospacing="1" w:after="100" w:afterAutospacing="1"/>
    </w:pPr>
  </w:style>
  <w:style w:type="paragraph" w:customStyle="1" w:styleId="ab">
    <w:name w:val="Заголовок группы контролов"/>
    <w:basedOn w:val="a"/>
    <w:next w:val="a"/>
    <w:uiPriority w:val="99"/>
    <w:rsid w:val="00307E6C"/>
    <w:pPr>
      <w:autoSpaceDE w:val="0"/>
      <w:autoSpaceDN w:val="0"/>
      <w:adjustRightInd w:val="0"/>
      <w:ind w:firstLine="720"/>
      <w:jc w:val="both"/>
    </w:pPr>
    <w:rPr>
      <w:rFonts w:ascii="Arial" w:eastAsiaTheme="minorHAnsi" w:hAnsi="Arial" w:cs="Arial"/>
      <w:b/>
      <w:bCs/>
      <w:color w:val="000000"/>
      <w:sz w:val="26"/>
      <w:szCs w:val="26"/>
      <w:lang w:eastAsia="en-US"/>
    </w:rPr>
  </w:style>
  <w:style w:type="table" w:styleId="ac">
    <w:name w:val="Table Grid"/>
    <w:basedOn w:val="a1"/>
    <w:uiPriority w:val="59"/>
    <w:rsid w:val="00F914A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Shading Accent 5"/>
    <w:basedOn w:val="a1"/>
    <w:uiPriority w:val="60"/>
    <w:rsid w:val="00F914A3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4">
    <w:name w:val="Light Shading Accent 4"/>
    <w:basedOn w:val="a1"/>
    <w:uiPriority w:val="60"/>
    <w:rsid w:val="00F914A3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6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kadry.ru/" TargetMode="External"/><Relationship Id="rId13" Type="http://schemas.openxmlformats.org/officeDocument/2006/relationships/hyperlink" Target="http://vip.1kadry.ru/" TargetMode="External"/><Relationship Id="rId18" Type="http://schemas.openxmlformats.org/officeDocument/2006/relationships/hyperlink" Target="garantF1://99315.0" TargetMode="External"/><Relationship Id="rId3" Type="http://schemas.openxmlformats.org/officeDocument/2006/relationships/styles" Target="styles.xml"/><Relationship Id="rId7" Type="http://schemas.openxmlformats.org/officeDocument/2006/relationships/hyperlink" Target="http://vip.1kadry.ru/" TargetMode="External"/><Relationship Id="rId12" Type="http://schemas.openxmlformats.org/officeDocument/2006/relationships/hyperlink" Target="garantF1://70006202.16000" TargetMode="External"/><Relationship Id="rId17" Type="http://schemas.openxmlformats.org/officeDocument/2006/relationships/hyperlink" Target="garantF1://99315.69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vip.1kadry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25268.5702" TargetMode="External"/><Relationship Id="rId11" Type="http://schemas.openxmlformats.org/officeDocument/2006/relationships/hyperlink" Target="garantF1://12025268.65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ip.1kadry.ru/" TargetMode="External"/><Relationship Id="rId10" Type="http://schemas.openxmlformats.org/officeDocument/2006/relationships/hyperlink" Target="garantF1://12030601.200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30601.1000" TargetMode="External"/><Relationship Id="rId14" Type="http://schemas.openxmlformats.org/officeDocument/2006/relationships/hyperlink" Target="garantF1://1698969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41DDB-94B9-4463-81B4-89B50E000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1831</Words>
  <Characters>10439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РК профсоюзов госучреждений</dc:creator>
  <cp:keywords/>
  <dc:description/>
  <cp:lastModifiedBy>РК профсоюзов госучреждений</cp:lastModifiedBy>
  <cp:revision>2</cp:revision>
  <cp:lastPrinted>2016-04-07T08:09:00Z</cp:lastPrinted>
  <dcterms:created xsi:type="dcterms:W3CDTF">2016-04-07T09:12:00Z</dcterms:created>
  <dcterms:modified xsi:type="dcterms:W3CDTF">2016-04-07T09:12:00Z</dcterms:modified>
</cp:coreProperties>
</file>